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A82B" w14:textId="77777777" w:rsidR="00730A01" w:rsidRPr="00016D06" w:rsidRDefault="00730A01" w:rsidP="00782704">
      <w:pPr>
        <w:jc w:val="right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Załącznik Nr </w:t>
      </w:r>
      <w:r w:rsidR="002B1D38">
        <w:rPr>
          <w:rFonts w:ascii="Arial" w:hAnsi="Arial" w:cs="Arial"/>
          <w:sz w:val="20"/>
        </w:rPr>
        <w:t>1b</w:t>
      </w:r>
      <w:r w:rsidR="00F2669D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do SWZ</w:t>
      </w:r>
    </w:p>
    <w:p w14:paraId="78FAA82C" w14:textId="77777777" w:rsidR="00730A01" w:rsidRPr="00016D06" w:rsidRDefault="00730A01" w:rsidP="00782704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</w:p>
    <w:p w14:paraId="78FAA82D" w14:textId="77777777" w:rsidR="00730A01" w:rsidRPr="00016D06" w:rsidRDefault="00730A01" w:rsidP="00782704">
      <w:pPr>
        <w:pStyle w:val="Nagwek6"/>
        <w:spacing w:line="240" w:lineRule="auto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UMOWA NADZORU INWESTORSKIEGO nr ……….</w:t>
      </w:r>
    </w:p>
    <w:p w14:paraId="78FAA82E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2F" w14:textId="05A34F80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zawarta w dniu ………………….  roku w </w:t>
      </w:r>
      <w:r w:rsidR="00747E5F" w:rsidRPr="00D36D98">
        <w:rPr>
          <w:rFonts w:ascii="Arial" w:hAnsi="Arial" w:cs="Arial"/>
          <w:sz w:val="20"/>
        </w:rPr>
        <w:t>Wiślicy</w:t>
      </w:r>
      <w:r w:rsidR="00747E5F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pomiędzy:</w:t>
      </w:r>
    </w:p>
    <w:p w14:paraId="78FAA830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Parafia Narodzenia NMP w Wiślicy</w:t>
      </w:r>
    </w:p>
    <w:p w14:paraId="78FAA831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ul. Długosza 22,</w:t>
      </w:r>
    </w:p>
    <w:p w14:paraId="78FAA832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28-160 Wiślica</w:t>
      </w:r>
    </w:p>
    <w:p w14:paraId="78FAA833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34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NIP – ……………, Regon ……………………….</w:t>
      </w:r>
    </w:p>
    <w:p w14:paraId="78FAA835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reprezentowaną przez :</w:t>
      </w:r>
    </w:p>
    <w:p w14:paraId="78FAA836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…………………………………… – ……………………………………a, </w:t>
      </w:r>
    </w:p>
    <w:p w14:paraId="78FAA837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zwaną w dalszej części umowy „Zamawiającym”,</w:t>
      </w:r>
    </w:p>
    <w:p w14:paraId="78FAA838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a  .........................................................................    NIP: .....................................................</w:t>
      </w:r>
    </w:p>
    <w:p w14:paraId="78FAA839" w14:textId="77777777" w:rsidR="00016D06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reprezentowaną przez :</w:t>
      </w:r>
    </w:p>
    <w:p w14:paraId="78FAA83A" w14:textId="77777777" w:rsidR="00730A01" w:rsidRPr="00016D06" w:rsidRDefault="00016D06" w:rsidP="00016D06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......................................  -  ..............................  zwany dalej Wykonawcą.</w:t>
      </w:r>
      <w:r w:rsidR="00730A01" w:rsidRPr="00016D06">
        <w:rPr>
          <w:rFonts w:ascii="Arial" w:hAnsi="Arial" w:cs="Arial"/>
          <w:b/>
          <w:sz w:val="20"/>
        </w:rPr>
        <w:t>/</w:t>
      </w:r>
      <w:r w:rsidR="0030518D" w:rsidRPr="00016D06">
        <w:rPr>
          <w:rFonts w:ascii="Arial" w:hAnsi="Arial" w:cs="Arial"/>
          <w:b/>
          <w:sz w:val="20"/>
        </w:rPr>
        <w:t>Inspektorem nadzoru inwestorskiego</w:t>
      </w:r>
      <w:r w:rsidR="00730A01" w:rsidRPr="00016D06">
        <w:rPr>
          <w:rFonts w:ascii="Arial" w:hAnsi="Arial" w:cs="Arial"/>
          <w:sz w:val="20"/>
        </w:rPr>
        <w:t xml:space="preserve">", </w:t>
      </w:r>
    </w:p>
    <w:p w14:paraId="78FAA83B" w14:textId="77777777" w:rsidR="00E62B61" w:rsidRPr="00016D06" w:rsidRDefault="00E62B6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3C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3D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I. PRZEDMIOT UMOWY</w:t>
      </w:r>
    </w:p>
    <w:p w14:paraId="78FAA83E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8FAA83F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</w:t>
      </w:r>
    </w:p>
    <w:p w14:paraId="78FAA840" w14:textId="77777777" w:rsidR="00730A01" w:rsidRPr="00016D06" w:rsidRDefault="00730A01" w:rsidP="003C6C77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Zamawiający powierza Wykonawcy, a Wykonawca przyjmuje obowiązki wykonywania czynności </w:t>
      </w:r>
      <w:r w:rsidR="00154549" w:rsidRPr="00016D06">
        <w:rPr>
          <w:rFonts w:ascii="Arial" w:hAnsi="Arial" w:cs="Arial"/>
          <w:sz w:val="20"/>
        </w:rPr>
        <w:t>Nadzoru Inwestorskiego</w:t>
      </w:r>
      <w:r w:rsidRPr="00016D06">
        <w:rPr>
          <w:rFonts w:ascii="Arial" w:hAnsi="Arial" w:cs="Arial"/>
          <w:sz w:val="20"/>
        </w:rPr>
        <w:t xml:space="preserve"> związanego z realizacją inwestycji pn</w:t>
      </w:r>
      <w:r w:rsidR="003C6C77" w:rsidRPr="00016D06">
        <w:rPr>
          <w:rFonts w:ascii="Arial" w:hAnsi="Arial" w:cs="Arial"/>
          <w:sz w:val="20"/>
        </w:rPr>
        <w:t>.</w:t>
      </w:r>
      <w:r w:rsidRPr="00016D06">
        <w:rPr>
          <w:rFonts w:ascii="Arial" w:hAnsi="Arial" w:cs="Arial"/>
          <w:sz w:val="20"/>
        </w:rPr>
        <w:t>:</w:t>
      </w:r>
      <w:r w:rsidR="00BA02B7" w:rsidRPr="00016D06">
        <w:rPr>
          <w:rFonts w:ascii="Arial" w:hAnsi="Arial" w:cs="Arial"/>
          <w:sz w:val="20"/>
        </w:rPr>
        <w:t xml:space="preserve"> </w:t>
      </w:r>
      <w:r w:rsidR="00BA02B7" w:rsidRPr="00016D06">
        <w:rPr>
          <w:rFonts w:ascii="Arial" w:hAnsi="Arial" w:cs="Arial"/>
          <w:b/>
          <w:bCs/>
          <w:sz w:val="20"/>
        </w:rPr>
        <w:t>„</w:t>
      </w:r>
      <w:r w:rsidR="002B1D38" w:rsidRPr="002B1D38">
        <w:rPr>
          <w:rFonts w:ascii="Arial" w:hAnsi="Arial" w:cs="Arial"/>
          <w:b/>
          <w:bCs/>
          <w:sz w:val="20"/>
        </w:rPr>
        <w:t>Tysiącletnia Wiślica – śladami przeszłości</w:t>
      </w:r>
      <w:r w:rsidR="00BA02B7" w:rsidRPr="00016D06">
        <w:rPr>
          <w:rFonts w:ascii="Arial" w:hAnsi="Arial" w:cs="Arial"/>
          <w:b/>
          <w:bCs/>
          <w:sz w:val="20"/>
        </w:rPr>
        <w:t>”</w:t>
      </w:r>
    </w:p>
    <w:p w14:paraId="78FAA841" w14:textId="77777777" w:rsidR="00BA02B7" w:rsidRPr="00016D06" w:rsidRDefault="00BA02B7" w:rsidP="003C6C77">
      <w:pPr>
        <w:jc w:val="both"/>
        <w:rPr>
          <w:rFonts w:ascii="Arial" w:hAnsi="Arial" w:cs="Arial"/>
          <w:sz w:val="20"/>
        </w:rPr>
      </w:pPr>
    </w:p>
    <w:p w14:paraId="78FAA842" w14:textId="77777777" w:rsidR="00730A01" w:rsidRPr="00016D06" w:rsidRDefault="003C6C77" w:rsidP="003C6C77">
      <w:pPr>
        <w:jc w:val="both"/>
        <w:rPr>
          <w:rFonts w:ascii="Arial" w:hAnsi="Arial" w:cs="Arial"/>
          <w:b/>
          <w:bCs/>
          <w:color w:val="000000"/>
          <w:sz w:val="20"/>
          <w:lang w:eastAsia="pl-PL"/>
        </w:rPr>
      </w:pPr>
      <w:r w:rsidRPr="00016D06">
        <w:rPr>
          <w:rFonts w:ascii="Arial" w:hAnsi="Arial" w:cs="Arial"/>
          <w:b/>
          <w:bCs/>
          <w:color w:val="000000"/>
          <w:sz w:val="20"/>
          <w:lang w:eastAsia="pl-PL"/>
        </w:rPr>
        <w:t xml:space="preserve">Część nr </w:t>
      </w:r>
      <w:r w:rsidR="00016D06" w:rsidRPr="00016D06">
        <w:rPr>
          <w:rFonts w:ascii="Arial" w:hAnsi="Arial" w:cs="Arial"/>
          <w:b/>
          <w:bCs/>
          <w:color w:val="000000"/>
          <w:sz w:val="20"/>
          <w:lang w:eastAsia="pl-PL"/>
        </w:rPr>
        <w:t>2</w:t>
      </w:r>
      <w:r w:rsidRPr="00016D06">
        <w:rPr>
          <w:rFonts w:ascii="Arial" w:hAnsi="Arial" w:cs="Arial"/>
          <w:b/>
          <w:bCs/>
          <w:color w:val="000000"/>
          <w:sz w:val="20"/>
          <w:lang w:eastAsia="pl-PL"/>
        </w:rPr>
        <w:t xml:space="preserve"> - </w:t>
      </w:r>
      <w:r w:rsidR="00016D06" w:rsidRPr="00016D06">
        <w:rPr>
          <w:rFonts w:ascii="Arial" w:hAnsi="Arial" w:cs="Arial"/>
          <w:b/>
          <w:bCs/>
          <w:color w:val="000000"/>
          <w:sz w:val="20"/>
          <w:lang w:eastAsia="pl-PL"/>
        </w:rPr>
        <w:t>Pełnienie funkcji inspektora nadzoru inwestorskiego przy realizacji zadania pn. Część nr 1 - „</w:t>
      </w:r>
      <w:r w:rsidR="002B1D38" w:rsidRPr="002B1D38">
        <w:rPr>
          <w:rFonts w:ascii="Arial" w:hAnsi="Arial" w:cs="Arial"/>
          <w:b/>
          <w:bCs/>
          <w:color w:val="000000"/>
          <w:sz w:val="20"/>
          <w:lang w:eastAsia="pl-PL"/>
        </w:rPr>
        <w:t>Tysiącletnia Wiślica – śladami przeszłości</w:t>
      </w:r>
      <w:r w:rsidR="00016D06" w:rsidRPr="00016D06">
        <w:rPr>
          <w:rFonts w:ascii="Arial" w:hAnsi="Arial" w:cs="Arial"/>
          <w:b/>
          <w:bCs/>
          <w:color w:val="000000"/>
          <w:sz w:val="20"/>
          <w:lang w:eastAsia="pl-PL"/>
        </w:rPr>
        <w:t>”.</w:t>
      </w:r>
    </w:p>
    <w:p w14:paraId="78FAA843" w14:textId="77777777" w:rsidR="003C6C77" w:rsidRPr="00016D06" w:rsidRDefault="003C6C77" w:rsidP="00F95708">
      <w:pPr>
        <w:jc w:val="center"/>
        <w:rPr>
          <w:rFonts w:ascii="Arial" w:hAnsi="Arial" w:cs="Arial"/>
          <w:b/>
          <w:bCs/>
          <w:sz w:val="20"/>
          <w:lang w:eastAsia="pl-PL"/>
        </w:rPr>
      </w:pPr>
    </w:p>
    <w:p w14:paraId="78FAA844" w14:textId="77777777" w:rsidR="00730A01" w:rsidRPr="00016D06" w:rsidRDefault="00730A01" w:rsidP="00782704">
      <w:pPr>
        <w:tabs>
          <w:tab w:val="left" w:pos="-1440"/>
          <w:tab w:val="left" w:pos="-720"/>
          <w:tab w:val="left" w:pos="0"/>
          <w:tab w:val="left" w:pos="284"/>
          <w:tab w:val="left" w:pos="426"/>
        </w:tabs>
        <w:suppressAutoHyphens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</w:p>
    <w:p w14:paraId="78FAA845" w14:textId="77777777" w:rsidR="00730A01" w:rsidRPr="00016D06" w:rsidRDefault="00730A01" w:rsidP="00782704">
      <w:pPr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sz w:val="20"/>
        </w:rPr>
        <w:t xml:space="preserve">Przedmiotem umowy jest pełnienie funkcji </w:t>
      </w:r>
      <w:r w:rsidR="00B31A2B" w:rsidRPr="00016D06">
        <w:rPr>
          <w:rFonts w:ascii="Arial" w:hAnsi="Arial" w:cs="Arial"/>
          <w:sz w:val="20"/>
        </w:rPr>
        <w:t>nadzoru</w:t>
      </w:r>
      <w:r w:rsidR="0030518D" w:rsidRPr="00016D06">
        <w:rPr>
          <w:rFonts w:ascii="Arial" w:hAnsi="Arial" w:cs="Arial"/>
          <w:sz w:val="20"/>
        </w:rPr>
        <w:t xml:space="preserve"> inwestorskiego</w:t>
      </w:r>
      <w:r w:rsidRPr="00016D06">
        <w:rPr>
          <w:rFonts w:ascii="Arial" w:hAnsi="Arial" w:cs="Arial"/>
          <w:sz w:val="20"/>
        </w:rPr>
        <w:t xml:space="preserve"> w zakresie określonym w załączniku n</w:t>
      </w:r>
      <w:r w:rsidR="002F1C7A" w:rsidRPr="00016D06">
        <w:rPr>
          <w:rFonts w:ascii="Arial" w:hAnsi="Arial" w:cs="Arial"/>
          <w:sz w:val="20"/>
        </w:rPr>
        <w:t>r</w:t>
      </w:r>
      <w:r w:rsidRPr="00016D06">
        <w:rPr>
          <w:rFonts w:ascii="Arial" w:hAnsi="Arial" w:cs="Arial"/>
          <w:sz w:val="20"/>
        </w:rPr>
        <w:t xml:space="preserve"> 1 do umowy  – „</w:t>
      </w:r>
      <w:r w:rsidRPr="00016D06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016D06">
        <w:rPr>
          <w:rFonts w:ascii="Arial" w:hAnsi="Arial" w:cs="Arial"/>
          <w:b/>
          <w:sz w:val="20"/>
        </w:rPr>
        <w:t>NADZORU INWESTORSKIEGO</w:t>
      </w:r>
      <w:r w:rsidRPr="00016D06">
        <w:rPr>
          <w:rFonts w:ascii="Arial" w:hAnsi="Arial" w:cs="Arial"/>
          <w:sz w:val="20"/>
        </w:rPr>
        <w:t>”, który stanowi integralną część umowy.</w:t>
      </w:r>
    </w:p>
    <w:p w14:paraId="78FAA846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8FAA847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3</w:t>
      </w:r>
    </w:p>
    <w:p w14:paraId="78FAA848" w14:textId="77777777" w:rsidR="00730A01" w:rsidRPr="00016D06" w:rsidRDefault="00730A01" w:rsidP="006E08E6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będzie wykonywał czynności nadzoru inwestorskiego w imieniu i na rachunek Zamawiającego. </w:t>
      </w:r>
    </w:p>
    <w:p w14:paraId="78FAA849" w14:textId="77777777" w:rsidR="00730A01" w:rsidRPr="00016D06" w:rsidRDefault="00730A01" w:rsidP="006E08E6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Wykonanie postanowień umowy Wykonawca zobowiązuje się wypełniać ze starannością profesjonalisty (podwyższona staranność) i z zabezpieczeniem ochrony interesów Zamawiającego.</w:t>
      </w:r>
    </w:p>
    <w:p w14:paraId="78FAA84A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ind w:left="-270"/>
        <w:jc w:val="both"/>
        <w:rPr>
          <w:rFonts w:ascii="Arial" w:hAnsi="Arial" w:cs="Arial"/>
          <w:sz w:val="20"/>
        </w:rPr>
      </w:pPr>
    </w:p>
    <w:p w14:paraId="78FAA84B" w14:textId="77777777" w:rsidR="00730A01" w:rsidRPr="00016D06" w:rsidRDefault="00730A01" w:rsidP="00782704">
      <w:pPr>
        <w:pStyle w:val="Nagwek3"/>
        <w:ind w:left="2137" w:firstLine="699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II. OKRES OBOWIĄZYWANIA UMOWY</w:t>
      </w:r>
    </w:p>
    <w:p w14:paraId="78FAA84C" w14:textId="77777777" w:rsidR="00730A01" w:rsidRPr="00016D06" w:rsidRDefault="00730A01" w:rsidP="00782704">
      <w:pPr>
        <w:pStyle w:val="Nagwek3"/>
        <w:rPr>
          <w:rFonts w:ascii="Arial" w:hAnsi="Arial" w:cs="Arial"/>
          <w:sz w:val="20"/>
        </w:rPr>
      </w:pPr>
    </w:p>
    <w:p w14:paraId="78FAA84D" w14:textId="77777777" w:rsidR="00730A01" w:rsidRPr="00016D06" w:rsidRDefault="00730A01" w:rsidP="00782704">
      <w:pPr>
        <w:pStyle w:val="Nagwek3"/>
        <w:ind w:left="0"/>
        <w:jc w:val="center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§ 4</w:t>
      </w:r>
    </w:p>
    <w:p w14:paraId="78FAA84E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sz w:val="20"/>
          <w:highlight w:val="yellow"/>
        </w:rPr>
      </w:pPr>
      <w:r w:rsidRPr="00016D06">
        <w:rPr>
          <w:rFonts w:ascii="Arial" w:hAnsi="Arial" w:cs="Arial"/>
          <w:sz w:val="20"/>
        </w:rPr>
        <w:t xml:space="preserve">1. </w:t>
      </w:r>
      <w:r w:rsidR="00E62B61" w:rsidRPr="00016D06">
        <w:rPr>
          <w:rFonts w:ascii="Arial" w:hAnsi="Arial" w:cs="Arial"/>
          <w:sz w:val="20"/>
        </w:rPr>
        <w:t xml:space="preserve">   </w:t>
      </w:r>
      <w:r w:rsidRPr="00016D06">
        <w:rPr>
          <w:rFonts w:ascii="Arial" w:hAnsi="Arial" w:cs="Arial"/>
          <w:sz w:val="20"/>
        </w:rPr>
        <w:t>Umowa na nadzór nad realizowaną inwestycją</w:t>
      </w:r>
      <w:r w:rsidRPr="00016D06">
        <w:rPr>
          <w:rStyle w:val="Odwoaniedokomentarza"/>
          <w:rFonts w:ascii="Arial" w:hAnsi="Arial" w:cs="Arial"/>
          <w:sz w:val="20"/>
          <w:szCs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zostaje zawarta </w:t>
      </w:r>
      <w:r w:rsidR="00185A84" w:rsidRPr="00016D06">
        <w:rPr>
          <w:rFonts w:ascii="Arial" w:hAnsi="Arial" w:cs="Arial"/>
          <w:sz w:val="20"/>
        </w:rPr>
        <w:t xml:space="preserve">na okres </w:t>
      </w:r>
      <w:r w:rsidR="00A83C7A" w:rsidRPr="00016D06">
        <w:rPr>
          <w:rFonts w:ascii="Arial" w:hAnsi="Arial" w:cs="Arial"/>
          <w:b/>
          <w:sz w:val="20"/>
        </w:rPr>
        <w:t xml:space="preserve">od dnia podpisania umowy do dnia zakończenia rzeczowego i finansowego inwestycji – do dnia zakończenia realizacji zamówienia </w:t>
      </w:r>
      <w:r w:rsidR="00016D06" w:rsidRPr="00016D06">
        <w:rPr>
          <w:rFonts w:ascii="Arial" w:hAnsi="Arial" w:cs="Arial"/>
          <w:b/>
          <w:sz w:val="20"/>
        </w:rPr>
        <w:t xml:space="preserve">do 30.12.2027r </w:t>
      </w:r>
      <w:r w:rsid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i </w:t>
      </w:r>
      <w:r w:rsidR="00C07F4C" w:rsidRPr="00016D06">
        <w:rPr>
          <w:rFonts w:ascii="Arial" w:hAnsi="Arial" w:cs="Arial"/>
          <w:sz w:val="20"/>
        </w:rPr>
        <w:t>5 lat</w:t>
      </w:r>
      <w:r w:rsidRPr="00016D06">
        <w:rPr>
          <w:rFonts w:ascii="Arial" w:hAnsi="Arial" w:cs="Arial"/>
          <w:sz w:val="20"/>
        </w:rPr>
        <w:t xml:space="preserve"> od zakończenia inwestycji na czynności wynikając</w:t>
      </w:r>
      <w:r w:rsidR="002F1C7A" w:rsidRPr="00016D06">
        <w:rPr>
          <w:rFonts w:ascii="Arial" w:hAnsi="Arial" w:cs="Arial"/>
          <w:sz w:val="20"/>
        </w:rPr>
        <w:t xml:space="preserve">e </w:t>
      </w:r>
      <w:r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b/>
          <w:sz w:val="20"/>
          <w:u w:val="single"/>
        </w:rPr>
        <w:t>z okresu rękojmi.</w:t>
      </w:r>
      <w:r w:rsidRPr="00016D06">
        <w:rPr>
          <w:rFonts w:ascii="Arial" w:hAnsi="Arial" w:cs="Arial"/>
          <w:sz w:val="20"/>
        </w:rPr>
        <w:t xml:space="preserve"> </w:t>
      </w:r>
    </w:p>
    <w:p w14:paraId="78FAA84F" w14:textId="77777777" w:rsidR="00730A01" w:rsidRPr="00016D06" w:rsidRDefault="00E62B61" w:rsidP="00782704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 </w:t>
      </w:r>
      <w:r w:rsidR="00730A01" w:rsidRPr="00016D06">
        <w:rPr>
          <w:rFonts w:ascii="Arial" w:hAnsi="Arial" w:cs="Arial"/>
          <w:sz w:val="20"/>
        </w:rPr>
        <w:t>Umowa może ulec wydłużeniu lub skróceniu odpowiednio do okresu wydłużenia/skrócenia okresu realizacji nadzorowanej inwestycji.</w:t>
      </w:r>
    </w:p>
    <w:p w14:paraId="78FAA851" w14:textId="77777777" w:rsidR="00747E5F" w:rsidRPr="00D36D98" w:rsidRDefault="00747E5F" w:rsidP="00D36D9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  <w:r w:rsidRPr="00D36D98">
        <w:rPr>
          <w:rFonts w:ascii="Arial" w:hAnsi="Arial" w:cs="Arial"/>
          <w:sz w:val="20"/>
        </w:rPr>
        <w:t xml:space="preserve">Okres gwarancji określony w umowie z wykonawcą robót wynosi </w:t>
      </w:r>
      <w:r w:rsidRPr="00D36D98">
        <w:rPr>
          <w:rFonts w:ascii="Arial" w:hAnsi="Arial" w:cs="Arial"/>
          <w:b/>
          <w:bCs/>
          <w:sz w:val="20"/>
          <w:szCs w:val="20"/>
        </w:rPr>
        <w:t xml:space="preserve">………….. miesiące. </w:t>
      </w:r>
    </w:p>
    <w:p w14:paraId="78FAA852" w14:textId="77777777" w:rsidR="00747E5F" w:rsidRPr="00D36D98" w:rsidRDefault="00747E5F" w:rsidP="00D36D98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  <w:r w:rsidRPr="00D36D98">
        <w:rPr>
          <w:rFonts w:ascii="Arial" w:hAnsi="Arial" w:cs="Arial"/>
          <w:bCs/>
          <w:sz w:val="20"/>
          <w:szCs w:val="20"/>
        </w:rPr>
        <w:t>Okres rękojmi</w:t>
      </w:r>
      <w:r w:rsidRPr="00D36D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6D98">
        <w:rPr>
          <w:rFonts w:ascii="Arial" w:hAnsi="Arial" w:cs="Arial"/>
          <w:sz w:val="20"/>
        </w:rPr>
        <w:t xml:space="preserve">określony w umowie z wykonawcą robót wynosi </w:t>
      </w:r>
      <w:r w:rsidRPr="00D36D98">
        <w:rPr>
          <w:rFonts w:ascii="Arial" w:hAnsi="Arial" w:cs="Arial"/>
          <w:b/>
          <w:bCs/>
          <w:sz w:val="20"/>
          <w:szCs w:val="20"/>
        </w:rPr>
        <w:t>………….. miesiące</w:t>
      </w:r>
    </w:p>
    <w:p w14:paraId="78FAA853" w14:textId="77777777" w:rsidR="00747E5F" w:rsidRPr="00D36D98" w:rsidRDefault="00747E5F" w:rsidP="00D36D98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  <w:r w:rsidRPr="00D36D98">
        <w:rPr>
          <w:rFonts w:ascii="Arial" w:hAnsi="Arial" w:cs="Arial"/>
          <w:sz w:val="20"/>
        </w:rPr>
        <w:t>5. W przypadku zmiany terminu realizacji robót budowlanych z Wykonawcą, termin nadzoru inwestorskiego również ulega zmianie. Zmiana terminu realizacji inwestycji nie wymaga aneksu do niniejszej umowy.</w:t>
      </w:r>
    </w:p>
    <w:p w14:paraId="78FAA854" w14:textId="77777777" w:rsidR="00747E5F" w:rsidRPr="00D36D98" w:rsidRDefault="00747E5F" w:rsidP="00D36D98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  <w:r w:rsidRPr="00D36D98">
        <w:rPr>
          <w:rFonts w:ascii="Arial" w:hAnsi="Arial" w:cs="Arial"/>
          <w:sz w:val="20"/>
        </w:rPr>
        <w:t>6. Termin realizacji usługi w okresie gwarancji i rękojmi dla robót budowlanych kończy się w momencie upłynięcia okresu gwarancji lub w dniu odbioru usunięcia usterek przez Wykonawcę robót budowlanych, w zależności od tego, który termin później się kończy.)</w:t>
      </w:r>
    </w:p>
    <w:p w14:paraId="78FAA855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sz w:val="20"/>
        </w:rPr>
      </w:pPr>
    </w:p>
    <w:p w14:paraId="78FAA856" w14:textId="77777777" w:rsidR="00730A01" w:rsidRPr="00016D06" w:rsidRDefault="00730A01" w:rsidP="00782704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016D06">
        <w:rPr>
          <w:rFonts w:ascii="Arial" w:hAnsi="Arial" w:cs="Arial"/>
          <w:b/>
          <w:sz w:val="20"/>
          <w:u w:val="none"/>
        </w:rPr>
        <w:t>III. PRAWA I OBOWIĄZKI ZAMAWIAJĄCEGO</w:t>
      </w:r>
    </w:p>
    <w:p w14:paraId="78FAA857" w14:textId="77777777" w:rsidR="00730A01" w:rsidRPr="00016D06" w:rsidRDefault="00730A01" w:rsidP="00782704">
      <w:pPr>
        <w:pStyle w:val="Nagwek5"/>
        <w:jc w:val="both"/>
        <w:rPr>
          <w:rFonts w:ascii="Arial" w:hAnsi="Arial" w:cs="Arial"/>
          <w:b/>
          <w:sz w:val="20"/>
          <w:u w:val="none"/>
        </w:rPr>
      </w:pPr>
    </w:p>
    <w:p w14:paraId="78FAA858" w14:textId="77777777" w:rsidR="00730A01" w:rsidRPr="00016D06" w:rsidRDefault="00730A01" w:rsidP="00782704">
      <w:pPr>
        <w:pStyle w:val="Nagwek5"/>
        <w:jc w:val="center"/>
        <w:rPr>
          <w:rFonts w:ascii="Arial" w:hAnsi="Arial" w:cs="Arial"/>
          <w:b/>
          <w:sz w:val="20"/>
          <w:u w:val="none"/>
        </w:rPr>
      </w:pPr>
      <w:r w:rsidRPr="00016D06">
        <w:rPr>
          <w:rFonts w:ascii="Arial" w:hAnsi="Arial" w:cs="Arial"/>
          <w:b/>
          <w:sz w:val="20"/>
          <w:u w:val="none"/>
        </w:rPr>
        <w:t>§ 5</w:t>
      </w:r>
    </w:p>
    <w:p w14:paraId="78FAA859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zastrzega sobie prawo:</w:t>
      </w:r>
    </w:p>
    <w:p w14:paraId="78FAA85A" w14:textId="77777777" w:rsidR="00730A01" w:rsidRPr="00016D06" w:rsidRDefault="00730A01" w:rsidP="00782704">
      <w:pPr>
        <w:ind w:left="567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a) do udziału w odbiorach częściowych i końcowych oraz przy odbiorach robót zanikających: - w celu realizacji powyższego prawa Wykonawca zobowiązany jest powiadomić Zamawiającego o planowanych odbiorach:</w:t>
      </w:r>
    </w:p>
    <w:p w14:paraId="78FAA85B" w14:textId="77777777" w:rsidR="00730A01" w:rsidRPr="00016D06" w:rsidRDefault="00730A01" w:rsidP="00782704">
      <w:pPr>
        <w:tabs>
          <w:tab w:val="left" w:pos="810"/>
        </w:tabs>
        <w:autoSpaceDE w:val="0"/>
        <w:autoSpaceDN w:val="0"/>
        <w:adjustRightInd w:val="0"/>
        <w:ind w:left="709" w:firstLine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1. częściowych – z wyprzedzeniem co najmniej trzech dni roboczych.</w:t>
      </w:r>
    </w:p>
    <w:p w14:paraId="78FAA85C" w14:textId="77777777" w:rsidR="00730A01" w:rsidRPr="00016D06" w:rsidRDefault="00730A01" w:rsidP="00782704">
      <w:pPr>
        <w:tabs>
          <w:tab w:val="left" w:pos="810"/>
        </w:tabs>
        <w:ind w:left="709" w:firstLine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2. robót zanikających – z wyprzedzeniem co najmniej 24-godzinnym.</w:t>
      </w:r>
    </w:p>
    <w:p w14:paraId="78FAA85D" w14:textId="77777777" w:rsidR="00730A01" w:rsidRPr="00016D06" w:rsidRDefault="00730A01" w:rsidP="00782704">
      <w:pPr>
        <w:tabs>
          <w:tab w:val="left" w:pos="810"/>
          <w:tab w:val="left" w:pos="1080"/>
          <w:tab w:val="left" w:pos="2160"/>
        </w:tabs>
        <w:ind w:left="709" w:firstLine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3. końcowych – z wyprzedzeniem co najmniej 14  dni roboczych.</w:t>
      </w:r>
    </w:p>
    <w:p w14:paraId="78FAA85E" w14:textId="77777777" w:rsidR="00730A01" w:rsidRPr="00016D06" w:rsidRDefault="00730A01" w:rsidP="00782704">
      <w:pPr>
        <w:ind w:left="567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b) do uzyskiwania bezpośrednich informacji i danych co do postępu prac budowlanych, przy czym, jeżeli na skutek uzyskanych informacji, zgłosi Wykonawcy uwagi i/lub zastrzeżenia, na Wykonawcy spoczywa obowiązek pisemnego zawiadomienia Zamawiającego o zajętym stanowisku lub podjętych działaniach w terminie 2 dni od dnia ot</w:t>
      </w:r>
      <w:r w:rsidR="001A7B0D" w:rsidRPr="00016D06">
        <w:rPr>
          <w:rFonts w:ascii="Arial" w:hAnsi="Arial" w:cs="Arial"/>
          <w:sz w:val="20"/>
        </w:rPr>
        <w:t>rzymania uwagi i/lub zastrzeżeń.</w:t>
      </w:r>
    </w:p>
    <w:p w14:paraId="78FAA85F" w14:textId="77777777" w:rsidR="00F214DC" w:rsidRPr="00016D06" w:rsidRDefault="00F214DC" w:rsidP="00782704">
      <w:pPr>
        <w:ind w:left="567" w:hanging="283"/>
        <w:jc w:val="both"/>
        <w:rPr>
          <w:rFonts w:ascii="Arial" w:hAnsi="Arial" w:cs="Arial"/>
          <w:sz w:val="20"/>
        </w:rPr>
      </w:pPr>
    </w:p>
    <w:p w14:paraId="78FAA860" w14:textId="77777777" w:rsidR="00045C5F" w:rsidRPr="00016D06" w:rsidRDefault="00045C5F" w:rsidP="00782704">
      <w:pPr>
        <w:jc w:val="center"/>
        <w:rPr>
          <w:rFonts w:ascii="Arial" w:hAnsi="Arial" w:cs="Arial"/>
          <w:b/>
          <w:sz w:val="20"/>
        </w:rPr>
      </w:pPr>
    </w:p>
    <w:p w14:paraId="78FAA861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6</w:t>
      </w:r>
    </w:p>
    <w:p w14:paraId="78FAA862" w14:textId="77777777" w:rsidR="00730A01" w:rsidRPr="00016D06" w:rsidRDefault="00730A01" w:rsidP="00782704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Do obowiązków Zamawiającego należy:</w:t>
      </w:r>
    </w:p>
    <w:p w14:paraId="78FAA863" w14:textId="77777777" w:rsidR="00730A01" w:rsidRPr="00016D06" w:rsidRDefault="00730A01" w:rsidP="006E08E6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regulowanie płatności za prace związane z realizacją Inwestycji, bezpośrednio na rzecz Wykonawcy tych prac, na podstawie wystawionych przez niego faktur, </w:t>
      </w:r>
    </w:p>
    <w:p w14:paraId="78FAA864" w14:textId="77777777" w:rsidR="00730A01" w:rsidRPr="00016D06" w:rsidRDefault="00730A01" w:rsidP="006E08E6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zapłata wynagrodzeni</w:t>
      </w:r>
      <w:r w:rsidR="001A7B0D" w:rsidRPr="00016D06">
        <w:rPr>
          <w:rFonts w:ascii="Arial" w:hAnsi="Arial" w:cs="Arial"/>
          <w:sz w:val="20"/>
        </w:rPr>
        <w:t>e</w:t>
      </w:r>
      <w:r w:rsidRPr="00016D06">
        <w:rPr>
          <w:rFonts w:ascii="Arial" w:hAnsi="Arial" w:cs="Arial"/>
          <w:sz w:val="20"/>
        </w:rPr>
        <w:t xml:space="preserve"> za pełnienie funkcji </w:t>
      </w:r>
      <w:r w:rsidR="008D65E7" w:rsidRPr="00016D06">
        <w:rPr>
          <w:rFonts w:ascii="Arial" w:hAnsi="Arial" w:cs="Arial"/>
          <w:sz w:val="20"/>
        </w:rPr>
        <w:t>Inspektora nadzoru inwestorskiego</w:t>
      </w:r>
      <w:r w:rsidRPr="00016D06">
        <w:rPr>
          <w:rFonts w:ascii="Arial" w:hAnsi="Arial" w:cs="Arial"/>
          <w:sz w:val="20"/>
        </w:rPr>
        <w:t>,</w:t>
      </w:r>
    </w:p>
    <w:p w14:paraId="78FAA865" w14:textId="77777777" w:rsidR="00730A01" w:rsidRPr="00016D06" w:rsidRDefault="00730A01" w:rsidP="006E08E6">
      <w:pPr>
        <w:numPr>
          <w:ilvl w:val="0"/>
          <w:numId w:val="13"/>
        </w:numPr>
        <w:tabs>
          <w:tab w:val="clear" w:pos="1425"/>
        </w:tabs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opiniowanie i zatwierdzania bez zbędnej zwłoki dokumentów związanych z realizacją zadań inwestycyjnych, dla których taka opinia lub zatwierdzenie będą wymagane. </w:t>
      </w:r>
    </w:p>
    <w:p w14:paraId="78FAA866" w14:textId="77777777" w:rsidR="00730A01" w:rsidRPr="00016D06" w:rsidRDefault="00730A01" w:rsidP="00782704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016D06">
        <w:rPr>
          <w:rFonts w:ascii="Arial" w:hAnsi="Arial" w:cs="Arial"/>
          <w:sz w:val="20"/>
        </w:rPr>
        <w:t xml:space="preserve">W terminie </w:t>
      </w:r>
      <w:r w:rsidR="008D65E7" w:rsidRPr="00016D06">
        <w:rPr>
          <w:rFonts w:ascii="Arial" w:hAnsi="Arial" w:cs="Arial"/>
          <w:sz w:val="20"/>
        </w:rPr>
        <w:t>7</w:t>
      </w:r>
      <w:r w:rsidRPr="00016D06">
        <w:rPr>
          <w:rFonts w:ascii="Arial" w:hAnsi="Arial" w:cs="Arial"/>
          <w:sz w:val="20"/>
        </w:rPr>
        <w:t xml:space="preserve"> dni roboczych od podpisania Umowy, Zamawiający udostępni Wykonawcy posiadane dane i materiały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niezbędne do prawidłowego wykonania umowy, a </w:t>
      </w:r>
      <w:r w:rsidR="001A7B0D" w:rsidRPr="00016D06">
        <w:rPr>
          <w:rFonts w:ascii="Arial" w:hAnsi="Arial" w:cs="Arial"/>
          <w:sz w:val="20"/>
        </w:rPr>
        <w:t xml:space="preserve">będące </w:t>
      </w:r>
      <w:r w:rsidRPr="00016D06">
        <w:rPr>
          <w:rFonts w:ascii="Arial" w:hAnsi="Arial" w:cs="Arial"/>
          <w:sz w:val="20"/>
        </w:rPr>
        <w:t xml:space="preserve">w posiadaniu Zamawiającego. </w:t>
      </w:r>
    </w:p>
    <w:p w14:paraId="78FAA867" w14:textId="77777777" w:rsidR="00730A01" w:rsidRPr="00016D06" w:rsidRDefault="00730A01" w:rsidP="00782704">
      <w:pPr>
        <w:numPr>
          <w:ilvl w:val="0"/>
          <w:numId w:val="6"/>
        </w:numPr>
        <w:jc w:val="both"/>
        <w:rPr>
          <w:rFonts w:ascii="Arial" w:hAnsi="Arial" w:cs="Arial"/>
          <w:i/>
          <w:sz w:val="20"/>
        </w:rPr>
      </w:pPr>
      <w:r w:rsidRPr="00016D06">
        <w:rPr>
          <w:rFonts w:ascii="Arial" w:hAnsi="Arial" w:cs="Arial"/>
          <w:sz w:val="20"/>
        </w:rPr>
        <w:t>Dane lub materiały pozyskane w trakcie trwania Umowy</w:t>
      </w:r>
      <w:r w:rsidR="001A7B0D" w:rsidRPr="00016D06">
        <w:rPr>
          <w:rFonts w:ascii="Arial" w:hAnsi="Arial" w:cs="Arial"/>
          <w:sz w:val="20"/>
        </w:rPr>
        <w:t xml:space="preserve"> niezbędne do prawidłowego wykonania umowy</w:t>
      </w:r>
      <w:r w:rsidRPr="00016D06">
        <w:rPr>
          <w:rFonts w:ascii="Arial" w:hAnsi="Arial" w:cs="Arial"/>
          <w:sz w:val="20"/>
        </w:rPr>
        <w:t>,</w:t>
      </w:r>
      <w:r w:rsidR="001A7B0D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 Zamawiający będzie przekazywał Wykonawcy niezwłocznie, jednak w terminie nie dłuższym niż </w:t>
      </w:r>
      <w:r w:rsidR="008D65E7" w:rsidRPr="00016D06">
        <w:rPr>
          <w:rFonts w:ascii="Arial" w:hAnsi="Arial" w:cs="Arial"/>
          <w:sz w:val="20"/>
        </w:rPr>
        <w:t>7</w:t>
      </w:r>
      <w:r w:rsidRPr="00016D06">
        <w:rPr>
          <w:rFonts w:ascii="Arial" w:hAnsi="Arial" w:cs="Arial"/>
          <w:sz w:val="20"/>
        </w:rPr>
        <w:t xml:space="preserve"> dni robocze od daty ich uzyskania</w:t>
      </w:r>
      <w:r w:rsidRPr="00016D06">
        <w:rPr>
          <w:rFonts w:ascii="Arial" w:hAnsi="Arial" w:cs="Arial"/>
          <w:i/>
          <w:sz w:val="20"/>
        </w:rPr>
        <w:t>.</w:t>
      </w:r>
    </w:p>
    <w:p w14:paraId="78FAA868" w14:textId="77777777" w:rsidR="00045C5F" w:rsidRPr="00016D06" w:rsidRDefault="00045C5F" w:rsidP="00782704">
      <w:pPr>
        <w:jc w:val="center"/>
        <w:rPr>
          <w:rFonts w:ascii="Arial" w:hAnsi="Arial" w:cs="Arial"/>
          <w:b/>
          <w:sz w:val="20"/>
        </w:rPr>
      </w:pPr>
    </w:p>
    <w:p w14:paraId="78FAA869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7</w:t>
      </w:r>
    </w:p>
    <w:p w14:paraId="78FAA86A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wyznacza osobę, która ze strony Zamawiającego jest uprawniona do sprawowania bezpośredniego nadzoru nad wykonywaniem Umowy przez Wykonawcę oraz jest odpowiedzialna za realizację obowiązków Zamawiającego wynikających z Umowy:</w:t>
      </w:r>
    </w:p>
    <w:p w14:paraId="78FAA86B" w14:textId="77777777" w:rsidR="00730A01" w:rsidRPr="00016D06" w:rsidRDefault="00730A01" w:rsidP="0078270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……………………………………</w:t>
      </w:r>
    </w:p>
    <w:p w14:paraId="78FAA86C" w14:textId="77777777" w:rsidR="00BA02B7" w:rsidRPr="00016D06" w:rsidRDefault="00BA02B7" w:rsidP="00782704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…………………………………..</w:t>
      </w:r>
    </w:p>
    <w:p w14:paraId="78FAA86D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sz w:val="20"/>
        </w:rPr>
      </w:pPr>
    </w:p>
    <w:p w14:paraId="78FAA86E" w14:textId="77777777" w:rsidR="00730A01" w:rsidRPr="00016D06" w:rsidRDefault="00730A01" w:rsidP="00782704">
      <w:pPr>
        <w:pStyle w:val="Nagwek4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IV. PRAWA I OBOWIĄZKI </w:t>
      </w:r>
      <w:r w:rsidR="008D65E7" w:rsidRPr="00016D06">
        <w:rPr>
          <w:rFonts w:ascii="Arial" w:hAnsi="Arial" w:cs="Arial"/>
          <w:sz w:val="20"/>
        </w:rPr>
        <w:t>INSPEKTORA NADZORU INWESTORSKIEGO</w:t>
      </w:r>
    </w:p>
    <w:p w14:paraId="78FAA86F" w14:textId="77777777" w:rsidR="00730A01" w:rsidRPr="00016D06" w:rsidRDefault="00730A01" w:rsidP="00782704">
      <w:pPr>
        <w:ind w:left="426" w:hanging="426"/>
        <w:jc w:val="both"/>
        <w:rPr>
          <w:rFonts w:ascii="Arial" w:hAnsi="Arial" w:cs="Arial"/>
          <w:b/>
          <w:sz w:val="20"/>
        </w:rPr>
      </w:pPr>
    </w:p>
    <w:p w14:paraId="78FAA870" w14:textId="77777777" w:rsidR="00730A01" w:rsidRPr="00016D06" w:rsidRDefault="00730A01" w:rsidP="00782704">
      <w:pPr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8</w:t>
      </w:r>
    </w:p>
    <w:p w14:paraId="78FAA871" w14:textId="77777777" w:rsidR="00730A01" w:rsidRPr="00016D06" w:rsidRDefault="00730A01" w:rsidP="00782704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zobowiązuje się wykonywać swoje obowiązki wynikające z pełnionej funkcji nadanej niniejszą Umową zgodnie z jej postanowieniami oraz z najwyższą starannością z uwzględnieniem profesjonalnego charakteru świadczonych przez siebie usług (podwyższona staranność oraz zapewniając ochronę praw i interesów Zamawiającego, podejmując wszelkie niezbędne działania dla należytego i terminowego przygotowania i wykonania Zadania Inwestycyjnego). </w:t>
      </w:r>
    </w:p>
    <w:p w14:paraId="78FAA872" w14:textId="77777777" w:rsidR="00730A01" w:rsidRPr="00016D06" w:rsidRDefault="00730A01" w:rsidP="00782704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dołoży wszelkich starań, aby nie dopuścić do powstania opóźnień w stosunku</w:t>
      </w:r>
      <w:r w:rsidR="00842890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do Harmonogramu rzeczowo - finansowego opracowanego przez Wykonawcę robót budowlanych, (zwanego w dalszej części umowy Harmonogramem rzeczowo – finansowym), bez względu na przyczynę ich powstawania.</w:t>
      </w:r>
    </w:p>
    <w:p w14:paraId="78FAA873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78FAA874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9</w:t>
      </w:r>
    </w:p>
    <w:p w14:paraId="78FAA875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oświadcza, że osoby, które w jego imieniu wykonywały będą poszczególne prace będące przedmiotem niniejszej Umowy, posiadać będą stosowne kwalifikacje i uprawnienia w zakresie powierzonych obowiązków. Ponadto, osoby, które w imieniu Wykonawcy będą bezpośrednio przebywały na budowie Inwestycji będą posiadały aktualne badania lekarskie dopuszczające do pracy oraz stosowne przeszkolenia w zakresie BHP uzyskane przed przystąpieniem do realizacji poszczególnych obowiązków.</w:t>
      </w:r>
    </w:p>
    <w:p w14:paraId="78FAA876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Strony postanawiają, iż Wykonawca ponosi odpowiedzialność za działania i/lub zaniechania osób, którymi się będzie posługiwał przy wykonywaniu niniejszej Umowy tak jak za własne działania i/lub zaniechania. Osoby, o których mowa w zdaniu poprzedzającym nie mogą być traktowane jako pracownicy Zamawiającego.</w:t>
      </w:r>
    </w:p>
    <w:p w14:paraId="78FAA877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oświadcza, że dostosuje swój czas pracy do czasu pracy wykonawców, podwykonawców, dostawców oraz przedstawicieli Zamawiającego, w ten sposób</w:t>
      </w:r>
      <w:r w:rsidR="003075DB" w:rsidRPr="00016D06">
        <w:rPr>
          <w:rFonts w:ascii="Arial" w:hAnsi="Arial" w:cs="Arial"/>
          <w:sz w:val="20"/>
        </w:rPr>
        <w:t>,</w:t>
      </w:r>
      <w:r w:rsidRPr="00016D06">
        <w:rPr>
          <w:rFonts w:ascii="Arial" w:hAnsi="Arial" w:cs="Arial"/>
          <w:sz w:val="20"/>
        </w:rPr>
        <w:t xml:space="preserve"> aby nie następowały z jego winy opóźnienia w realizacji Inwestycji i/lub poszczególnych etapów jej realizacji. </w:t>
      </w:r>
    </w:p>
    <w:p w14:paraId="78FAA878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wyznacza osoby odpowiedzialne za realizację przedmiotu Umowy:</w:t>
      </w:r>
    </w:p>
    <w:p w14:paraId="78FAA879" w14:textId="77777777" w:rsidR="004956BF" w:rsidRPr="00896A1D" w:rsidRDefault="004956BF" w:rsidP="002E7221">
      <w:pPr>
        <w:pStyle w:val="Akapitzlist"/>
        <w:numPr>
          <w:ilvl w:val="4"/>
          <w:numId w:val="2"/>
        </w:numPr>
        <w:tabs>
          <w:tab w:val="clear" w:pos="3600"/>
          <w:tab w:val="num" w:pos="311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lastRenderedPageBreak/>
        <w:t>……………………………………………</w:t>
      </w:r>
      <w:r w:rsidR="00D238C6" w:rsidRPr="00016D06">
        <w:rPr>
          <w:rFonts w:ascii="Arial" w:hAnsi="Arial" w:cs="Arial"/>
          <w:sz w:val="20"/>
          <w:szCs w:val="20"/>
        </w:rPr>
        <w:t>…</w:t>
      </w:r>
      <w:r w:rsidRPr="00016D06">
        <w:rPr>
          <w:rFonts w:ascii="Arial" w:hAnsi="Arial" w:cs="Arial"/>
          <w:sz w:val="20"/>
          <w:szCs w:val="20"/>
        </w:rPr>
        <w:t xml:space="preserve">. nadzór w specjalności </w:t>
      </w:r>
      <w:r w:rsidR="002E7221" w:rsidRPr="00016D06">
        <w:rPr>
          <w:rFonts w:ascii="Arial" w:hAnsi="Arial" w:cs="Arial"/>
          <w:sz w:val="20"/>
          <w:szCs w:val="20"/>
        </w:rPr>
        <w:t>konstrukcyjno-budowlanej</w:t>
      </w:r>
      <w:r w:rsidR="00747E5F">
        <w:rPr>
          <w:rFonts w:ascii="Arial" w:hAnsi="Arial" w:cs="Arial"/>
          <w:sz w:val="20"/>
          <w:szCs w:val="20"/>
        </w:rPr>
        <w:t xml:space="preserve"> </w:t>
      </w:r>
      <w:r w:rsidR="00747E5F" w:rsidRPr="00896A1D">
        <w:rPr>
          <w:rFonts w:ascii="Arial" w:hAnsi="Arial" w:cs="Arial"/>
          <w:sz w:val="20"/>
          <w:szCs w:val="20"/>
        </w:rPr>
        <w:t>(koordynator)</w:t>
      </w:r>
      <w:r w:rsidR="002E7221" w:rsidRPr="00896A1D">
        <w:rPr>
          <w:rFonts w:ascii="Arial" w:hAnsi="Arial" w:cs="Arial"/>
          <w:sz w:val="20"/>
          <w:szCs w:val="20"/>
        </w:rPr>
        <w:t>;</w:t>
      </w:r>
    </w:p>
    <w:p w14:paraId="78FAA87A" w14:textId="03CC8ECF" w:rsidR="002E7221" w:rsidRPr="00016D06" w:rsidRDefault="002E7221" w:rsidP="002E7221">
      <w:pPr>
        <w:pStyle w:val="Akapitzlist"/>
        <w:numPr>
          <w:ilvl w:val="4"/>
          <w:numId w:val="2"/>
        </w:numPr>
        <w:tabs>
          <w:tab w:val="clear" w:pos="3600"/>
          <w:tab w:val="num" w:pos="311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………………………………………………. nadzór w specjalności </w:t>
      </w:r>
      <w:r w:rsidR="00C40467" w:rsidRPr="00016D06">
        <w:rPr>
          <w:rFonts w:ascii="Arial" w:hAnsi="Arial" w:cs="Arial"/>
          <w:sz w:val="20"/>
          <w:szCs w:val="20"/>
        </w:rPr>
        <w:t>instalacyjnej w zakresie sieci, instalacji i urządzeń elektrycznych i elektroenergetycznych;</w:t>
      </w:r>
      <w:r w:rsidR="00747E5F" w:rsidRPr="00747E5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8FAA87B" w14:textId="77777777" w:rsidR="00C40467" w:rsidRPr="00016D06" w:rsidRDefault="00C40467" w:rsidP="002E7221">
      <w:pPr>
        <w:pStyle w:val="Akapitzlist"/>
        <w:numPr>
          <w:ilvl w:val="4"/>
          <w:numId w:val="2"/>
        </w:numPr>
        <w:tabs>
          <w:tab w:val="clear" w:pos="3600"/>
          <w:tab w:val="num" w:pos="3119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>………………………………………</w:t>
      </w:r>
    </w:p>
    <w:p w14:paraId="78FAA87C" w14:textId="77777777" w:rsidR="00730A01" w:rsidRPr="00016D06" w:rsidRDefault="00730A01" w:rsidP="00782704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ma prawo do zastąpienia każdej z osób wymienionych w ust. 4, po uzyskaniu każdorazowo pisemnej zgody Zamawiającego, przy czym nowa osoba musi mieć kwalifikacje doświadczenie i uprawnienia nie mniejsze niż </w:t>
      </w:r>
      <w:r w:rsidR="00A83C7A" w:rsidRPr="00016D06">
        <w:rPr>
          <w:rFonts w:ascii="Arial" w:hAnsi="Arial" w:cs="Arial"/>
          <w:sz w:val="20"/>
        </w:rPr>
        <w:t>wymagane S</w:t>
      </w:r>
      <w:r w:rsidR="009E760E" w:rsidRPr="00016D06">
        <w:rPr>
          <w:rFonts w:ascii="Arial" w:hAnsi="Arial" w:cs="Arial"/>
          <w:sz w:val="20"/>
        </w:rPr>
        <w:t>WZ</w:t>
      </w:r>
      <w:r w:rsidRPr="00016D06">
        <w:rPr>
          <w:rFonts w:ascii="Arial" w:hAnsi="Arial" w:cs="Arial"/>
          <w:sz w:val="20"/>
        </w:rPr>
        <w:t>.</w:t>
      </w:r>
    </w:p>
    <w:p w14:paraId="78FAA87D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7E" w14:textId="77777777" w:rsidR="00730A01" w:rsidRPr="00016D06" w:rsidRDefault="00730A01" w:rsidP="00782704">
      <w:pPr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10</w:t>
      </w:r>
    </w:p>
    <w:p w14:paraId="78FAA87F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będzie dokonywał bardzo wnikliwie i szczegółowo sprawdzenia wykonanych robót z fakturami wystawianymi przez Wykonawcę robót w toku realizacji Zadania Inwestycyjnego m. in. pod kątem zasadności poniesienia danych kosztów w związku z projektem budowlanym.</w:t>
      </w:r>
    </w:p>
    <w:p w14:paraId="78FAA880" w14:textId="77777777" w:rsidR="00D96D61" w:rsidRPr="00016D06" w:rsidRDefault="00D96D61" w:rsidP="00782704">
      <w:pPr>
        <w:jc w:val="both"/>
        <w:rPr>
          <w:rFonts w:ascii="Arial" w:hAnsi="Arial" w:cs="Arial"/>
          <w:sz w:val="20"/>
        </w:rPr>
      </w:pPr>
    </w:p>
    <w:p w14:paraId="78FAA881" w14:textId="77777777" w:rsidR="00730A01" w:rsidRPr="00016D06" w:rsidRDefault="00730A01" w:rsidP="00782704">
      <w:pPr>
        <w:pStyle w:val="Nagwek7"/>
        <w:rPr>
          <w:rFonts w:ascii="Arial" w:hAnsi="Arial" w:cs="Arial"/>
        </w:rPr>
      </w:pPr>
    </w:p>
    <w:p w14:paraId="78FAA882" w14:textId="77777777" w:rsidR="00730A01" w:rsidRPr="00016D06" w:rsidRDefault="00730A01" w:rsidP="00782704">
      <w:pPr>
        <w:pStyle w:val="Nagwek4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V. WYNAGRODZENIE I PŁATNOŚCI</w:t>
      </w:r>
    </w:p>
    <w:p w14:paraId="78FAA883" w14:textId="77777777" w:rsidR="00730A01" w:rsidRPr="00016D06" w:rsidRDefault="00730A01" w:rsidP="00782704">
      <w:pPr>
        <w:tabs>
          <w:tab w:val="left" w:pos="-2268"/>
          <w:tab w:val="left" w:pos="426"/>
          <w:tab w:val="right" w:pos="567"/>
        </w:tabs>
        <w:jc w:val="both"/>
        <w:rPr>
          <w:rFonts w:ascii="Arial" w:hAnsi="Arial" w:cs="Arial"/>
          <w:sz w:val="20"/>
        </w:rPr>
      </w:pPr>
    </w:p>
    <w:p w14:paraId="78FAA884" w14:textId="77777777" w:rsidR="00730A01" w:rsidRPr="00016D06" w:rsidRDefault="00730A01" w:rsidP="00782704">
      <w:pPr>
        <w:tabs>
          <w:tab w:val="left" w:pos="-2268"/>
          <w:tab w:val="left" w:pos="426"/>
          <w:tab w:val="right" w:pos="567"/>
        </w:tabs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11</w:t>
      </w:r>
    </w:p>
    <w:p w14:paraId="78FAA885" w14:textId="6510EB89" w:rsidR="00730A01" w:rsidRPr="00896A1D" w:rsidRDefault="00730A01" w:rsidP="00896A1D">
      <w:pPr>
        <w:pStyle w:val="Akapitzlist"/>
        <w:numPr>
          <w:ilvl w:val="3"/>
          <w:numId w:val="33"/>
        </w:numPr>
        <w:tabs>
          <w:tab w:val="left" w:pos="-2268"/>
          <w:tab w:val="num" w:pos="426"/>
        </w:tabs>
        <w:jc w:val="both"/>
        <w:rPr>
          <w:rFonts w:ascii="Arial" w:hAnsi="Arial" w:cs="Arial"/>
          <w:color w:val="FF0000"/>
          <w:sz w:val="20"/>
        </w:rPr>
      </w:pPr>
      <w:r w:rsidRPr="00896A1D">
        <w:rPr>
          <w:rFonts w:ascii="Arial" w:hAnsi="Arial" w:cs="Arial"/>
          <w:sz w:val="20"/>
        </w:rPr>
        <w:t>Całkowite wynagrodzenie</w:t>
      </w:r>
      <w:r w:rsidR="00D45755" w:rsidRPr="00896A1D">
        <w:rPr>
          <w:rFonts w:ascii="Arial" w:hAnsi="Arial" w:cs="Arial"/>
          <w:sz w:val="20"/>
        </w:rPr>
        <w:t xml:space="preserve"> ryczałtowe</w:t>
      </w:r>
      <w:r w:rsidRPr="00896A1D">
        <w:rPr>
          <w:rFonts w:ascii="Arial" w:hAnsi="Arial" w:cs="Arial"/>
          <w:sz w:val="20"/>
        </w:rPr>
        <w:t xml:space="preserve"> Wykonawcy, za pełnienie obow</w:t>
      </w:r>
      <w:r w:rsidR="00E62B61" w:rsidRPr="00896A1D">
        <w:rPr>
          <w:rFonts w:ascii="Arial" w:hAnsi="Arial" w:cs="Arial"/>
          <w:sz w:val="20"/>
        </w:rPr>
        <w:t xml:space="preserve">iązków określonych w niniejszej </w:t>
      </w:r>
      <w:r w:rsidRPr="00896A1D">
        <w:rPr>
          <w:rFonts w:ascii="Arial" w:hAnsi="Arial" w:cs="Arial"/>
          <w:sz w:val="20"/>
        </w:rPr>
        <w:t>Umowie</w:t>
      </w:r>
      <w:r w:rsidR="00C07F4C" w:rsidRPr="00896A1D">
        <w:rPr>
          <w:rFonts w:ascii="Arial" w:hAnsi="Arial" w:cs="Arial"/>
          <w:sz w:val="20"/>
        </w:rPr>
        <w:t xml:space="preserve"> </w:t>
      </w:r>
      <w:r w:rsidRPr="00896A1D">
        <w:rPr>
          <w:rFonts w:ascii="Arial" w:hAnsi="Arial" w:cs="Arial"/>
          <w:sz w:val="20"/>
        </w:rPr>
        <w:t xml:space="preserve">wynosi </w:t>
      </w:r>
      <w:r w:rsidR="00896A1D">
        <w:rPr>
          <w:rFonts w:ascii="Arial" w:hAnsi="Arial" w:cs="Arial"/>
          <w:sz w:val="20"/>
        </w:rPr>
        <w:t xml:space="preserve">brutto: </w:t>
      </w:r>
      <w:r w:rsidRPr="00896A1D">
        <w:rPr>
          <w:rFonts w:ascii="Arial" w:hAnsi="Arial" w:cs="Arial"/>
          <w:b/>
          <w:sz w:val="20"/>
        </w:rPr>
        <w:t>…………. złotych (słownie: ……………. złotych 00/100)</w:t>
      </w:r>
      <w:r w:rsidR="00896A1D">
        <w:rPr>
          <w:rFonts w:ascii="Arial" w:hAnsi="Arial" w:cs="Arial"/>
          <w:sz w:val="20"/>
        </w:rPr>
        <w:t>, netto</w:t>
      </w:r>
      <w:r w:rsidR="00896A1D">
        <w:rPr>
          <w:rFonts w:ascii="Arial" w:hAnsi="Arial" w:cs="Arial"/>
          <w:sz w:val="20"/>
        </w:rPr>
        <w:t xml:space="preserve">: </w:t>
      </w:r>
      <w:r w:rsidR="00896A1D" w:rsidRPr="00896A1D">
        <w:rPr>
          <w:rFonts w:ascii="Arial" w:hAnsi="Arial" w:cs="Arial"/>
          <w:b/>
          <w:sz w:val="20"/>
        </w:rPr>
        <w:t>…………. złotych (słownie: ……………. złotych 00/100)</w:t>
      </w:r>
    </w:p>
    <w:p w14:paraId="78FAA886" w14:textId="77777777" w:rsidR="00730A01" w:rsidRPr="00016D06" w:rsidRDefault="00730A01" w:rsidP="00896A1D">
      <w:pPr>
        <w:numPr>
          <w:ilvl w:val="3"/>
          <w:numId w:val="33"/>
        </w:numPr>
        <w:tabs>
          <w:tab w:val="left" w:pos="-2268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Wynagrodzenie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określone w ust.1, zawiera podatek VAT.</w:t>
      </w:r>
    </w:p>
    <w:p w14:paraId="78FAA887" w14:textId="77777777" w:rsidR="00730A01" w:rsidRPr="00016D06" w:rsidRDefault="00730A01" w:rsidP="00896A1D">
      <w:pPr>
        <w:numPr>
          <w:ilvl w:val="3"/>
          <w:numId w:val="33"/>
        </w:numPr>
        <w:tabs>
          <w:tab w:val="left" w:pos="-2268"/>
          <w:tab w:val="num" w:pos="426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Wynagrodzenie określone w ust. 1, obejmuje wykonywanie wszystkich czynności objętych zakresem obowiązków </w:t>
      </w:r>
      <w:r w:rsidR="00154549" w:rsidRPr="00016D06">
        <w:rPr>
          <w:rFonts w:ascii="Arial" w:hAnsi="Arial" w:cs="Arial"/>
          <w:sz w:val="20"/>
        </w:rPr>
        <w:t>Nadzoru Inwestorskiego</w:t>
      </w:r>
      <w:r w:rsidRPr="00016D06">
        <w:rPr>
          <w:rFonts w:ascii="Arial" w:hAnsi="Arial" w:cs="Arial"/>
          <w:sz w:val="20"/>
        </w:rPr>
        <w:t>, niezależnie od poniesionych przez niego kosztów.</w:t>
      </w:r>
    </w:p>
    <w:p w14:paraId="78FAA888" w14:textId="77777777" w:rsidR="00730A01" w:rsidRPr="00016D06" w:rsidRDefault="00730A01" w:rsidP="006E08E6">
      <w:pPr>
        <w:numPr>
          <w:ilvl w:val="3"/>
          <w:numId w:val="23"/>
        </w:numPr>
        <w:tabs>
          <w:tab w:val="left" w:pos="-2268"/>
          <w:tab w:val="num" w:pos="426"/>
          <w:tab w:val="num" w:pos="720"/>
        </w:tabs>
        <w:ind w:left="426" w:hanging="426"/>
        <w:jc w:val="both"/>
        <w:rPr>
          <w:rFonts w:ascii="Arial" w:hAnsi="Arial" w:cs="Arial"/>
          <w:strike/>
          <w:sz w:val="20"/>
        </w:rPr>
      </w:pPr>
      <w:r w:rsidRPr="00016D06">
        <w:rPr>
          <w:rFonts w:ascii="Arial" w:hAnsi="Arial" w:cs="Arial"/>
          <w:sz w:val="20"/>
        </w:rPr>
        <w:t xml:space="preserve">W przypadku zmiany kosztów realizacji inwestycji lub wydłużenie czasu realizacji inwestycji </w:t>
      </w:r>
      <w:r w:rsidR="00CF2703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o których mowa w § 1</w:t>
      </w:r>
      <w:r w:rsidRPr="00016D06">
        <w:rPr>
          <w:rFonts w:ascii="Arial" w:hAnsi="Arial" w:cs="Arial"/>
          <w:b/>
          <w:sz w:val="20"/>
        </w:rPr>
        <w:t xml:space="preserve">, </w:t>
      </w:r>
      <w:r w:rsidRPr="00016D06">
        <w:rPr>
          <w:rFonts w:ascii="Arial" w:hAnsi="Arial" w:cs="Arial"/>
          <w:sz w:val="20"/>
        </w:rPr>
        <w:t xml:space="preserve">wynagrodzenie Wykonawcy będzie </w:t>
      </w:r>
      <w:r w:rsidR="009E760E" w:rsidRPr="00016D06">
        <w:rPr>
          <w:rFonts w:ascii="Arial" w:hAnsi="Arial" w:cs="Arial"/>
          <w:sz w:val="20"/>
        </w:rPr>
        <w:t>zmienione na zasadach opisanych</w:t>
      </w:r>
      <w:r w:rsidR="00CF2703" w:rsidRPr="00016D06">
        <w:rPr>
          <w:rFonts w:ascii="Arial" w:hAnsi="Arial" w:cs="Arial"/>
          <w:sz w:val="20"/>
        </w:rPr>
        <w:t xml:space="preserve"> </w:t>
      </w:r>
      <w:r w:rsidR="00A83C7A" w:rsidRPr="00016D06">
        <w:rPr>
          <w:rFonts w:ascii="Arial" w:hAnsi="Arial" w:cs="Arial"/>
          <w:sz w:val="20"/>
        </w:rPr>
        <w:t>w S</w:t>
      </w:r>
      <w:r w:rsidR="009E760E" w:rsidRPr="00016D06">
        <w:rPr>
          <w:rFonts w:ascii="Arial" w:hAnsi="Arial" w:cs="Arial"/>
          <w:sz w:val="20"/>
        </w:rPr>
        <w:t>WZ</w:t>
      </w:r>
      <w:r w:rsidRPr="00016D06">
        <w:rPr>
          <w:rFonts w:ascii="Arial" w:hAnsi="Arial" w:cs="Arial"/>
          <w:sz w:val="20"/>
        </w:rPr>
        <w:t>.</w:t>
      </w:r>
    </w:p>
    <w:p w14:paraId="78FAA889" w14:textId="77777777" w:rsidR="00B23E76" w:rsidRPr="00016D06" w:rsidRDefault="00403169" w:rsidP="006E08E6">
      <w:pPr>
        <w:numPr>
          <w:ilvl w:val="3"/>
          <w:numId w:val="23"/>
        </w:numPr>
        <w:tabs>
          <w:tab w:val="left" w:pos="-2268"/>
          <w:tab w:val="num" w:pos="720"/>
        </w:tabs>
        <w:jc w:val="both"/>
        <w:rPr>
          <w:rStyle w:val="FontStyle32"/>
          <w:rFonts w:ascii="Arial" w:eastAsia="Times New Roman" w:hAnsi="Arial" w:cs="Arial"/>
          <w:sz w:val="20"/>
        </w:rPr>
      </w:pPr>
      <w:r w:rsidRPr="00016D06">
        <w:rPr>
          <w:rStyle w:val="FontStyle32"/>
          <w:rFonts w:ascii="Arial" w:hAnsi="Arial" w:cs="Arial"/>
          <w:sz w:val="20"/>
        </w:rPr>
        <w:t xml:space="preserve">Wynagrodzenie zawiera ryzyko ryczałtu i jest niezmienne przez cały okres realizacji Umowy poza przypadkami określonymi w niniejszej umowie oraz przepisami prawa. </w:t>
      </w:r>
    </w:p>
    <w:p w14:paraId="78FAA88A" w14:textId="77777777" w:rsidR="00851572" w:rsidRPr="00016D06" w:rsidRDefault="00B23E76" w:rsidP="006E08E6">
      <w:pPr>
        <w:numPr>
          <w:ilvl w:val="3"/>
          <w:numId w:val="23"/>
        </w:numPr>
        <w:tabs>
          <w:tab w:val="left" w:pos="-2268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Style w:val="FontStyle32"/>
          <w:rFonts w:ascii="Arial" w:hAnsi="Arial" w:cs="Arial"/>
          <w:sz w:val="20"/>
        </w:rPr>
        <w:tab/>
        <w:t>Wykonawca oświadcza i akceptuje fakt, że jest zobowiązany finansować realizację przedmiotu niniejszej umowy w części niepokrytej wkładem własnym Zamawiającego (Płatność I – zgodnie z § 11 ust. 10 pkt 1) poniżej), do czasu otrzymania środków z Promesy dotyczącej dofinansowania Inwestycji z programu „Rządowy Fundusz Polski Ład: Program Inwestycji Strategicznych nr [   ]” i ich wypłaty na zasadach określonych w § 11 poniżej. Jednocześnie strony postanawiają, że zapłata wynagrodzenia Wykonawcy w całości nastąpi po wykonaniu Inwestycji, w terminie nie dłuższym niż 30 dni od dnia odbioru całości Inwestycji (wszystkich Części składających się na Inwestycję, o których mowa w § 1 ust. 1 niniejszej umowy) przez Zamawiającego. Roszczenie Wykonawcy o zapłatę wynagrodzenia w części niepokrytej wkładem własnym Zamawiającego do czasu odbioru ostatniej z Części składającej się całość Inwestycji jest niewymagalne</w:t>
      </w:r>
      <w:r w:rsidR="002B1D38">
        <w:rPr>
          <w:rStyle w:val="FontStyle32"/>
          <w:rFonts w:ascii="Arial" w:hAnsi="Arial" w:cs="Arial"/>
          <w:sz w:val="20"/>
        </w:rPr>
        <w:t xml:space="preserve"> </w:t>
      </w:r>
    </w:p>
    <w:p w14:paraId="78FAA88B" w14:textId="77777777" w:rsidR="003947C2" w:rsidRPr="00016D06" w:rsidRDefault="003947C2" w:rsidP="006E08E6">
      <w:pPr>
        <w:numPr>
          <w:ilvl w:val="3"/>
          <w:numId w:val="23"/>
        </w:numPr>
        <w:tabs>
          <w:tab w:val="left" w:pos="-2268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Wprowadza się następujące zasady dotyczące płatności wynagrodzenia należnego dla Wykonawcy </w:t>
      </w:r>
      <w:r w:rsidRPr="00016D06">
        <w:rPr>
          <w:rFonts w:ascii="Arial" w:hAnsi="Arial" w:cs="Arial"/>
          <w:sz w:val="20"/>
        </w:rPr>
        <w:br/>
        <w:t>z tytułu realizacji Umowy z zastosowaniem mechanizmu podzielonej płatności:</w:t>
      </w:r>
    </w:p>
    <w:p w14:paraId="78FAA88C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016D06">
        <w:rPr>
          <w:rFonts w:ascii="Arial" w:hAnsi="Arial" w:cs="Arial"/>
          <w:sz w:val="20"/>
          <w:szCs w:val="20"/>
        </w:rPr>
        <w:t>split</w:t>
      </w:r>
      <w:proofErr w:type="spellEnd"/>
      <w:r w:rsidRPr="00016D0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6D06">
        <w:rPr>
          <w:rFonts w:ascii="Arial" w:hAnsi="Arial" w:cs="Arial"/>
          <w:sz w:val="20"/>
          <w:szCs w:val="20"/>
        </w:rPr>
        <w:t>payment</w:t>
      </w:r>
      <w:proofErr w:type="spellEnd"/>
      <w:r w:rsidRPr="00016D06">
        <w:rPr>
          <w:rFonts w:ascii="Arial" w:hAnsi="Arial" w:cs="Arial"/>
          <w:sz w:val="20"/>
          <w:szCs w:val="20"/>
        </w:rPr>
        <w:t>) przewidzianego w przepisach ustawy o podatku od towarów i usług.</w:t>
      </w:r>
    </w:p>
    <w:p w14:paraId="78FAA88D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>Wykonawca oświadcza, że rachunek bankowy na który będą dokonywane płatności to nr………………….</w:t>
      </w:r>
    </w:p>
    <w:p w14:paraId="78FAA88E" w14:textId="77777777" w:rsidR="003947C2" w:rsidRPr="00016D06" w:rsidRDefault="003947C2" w:rsidP="006E08E6">
      <w:pPr>
        <w:pStyle w:val="Akapitzlist"/>
        <w:numPr>
          <w:ilvl w:val="0"/>
          <w:numId w:val="27"/>
        </w:numPr>
        <w:suppressAutoHyphens/>
        <w:spacing w:after="120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jest rachunkiem umożliwiającym płatność w ramach mechanizmu podzielonej płatności, </w:t>
      </w:r>
      <w:r w:rsidRPr="00016D06">
        <w:rPr>
          <w:rFonts w:ascii="Arial" w:hAnsi="Arial" w:cs="Arial"/>
          <w:sz w:val="20"/>
          <w:szCs w:val="20"/>
        </w:rPr>
        <w:br/>
        <w:t>o którym mowa powyżej.</w:t>
      </w:r>
    </w:p>
    <w:p w14:paraId="78FAA88F" w14:textId="77777777" w:rsidR="003947C2" w:rsidRPr="00016D06" w:rsidRDefault="003947C2" w:rsidP="006E08E6">
      <w:pPr>
        <w:pStyle w:val="Akapitzlist"/>
        <w:numPr>
          <w:ilvl w:val="0"/>
          <w:numId w:val="27"/>
        </w:numPr>
        <w:suppressAutoHyphens/>
        <w:spacing w:after="120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jest rachunkiem znajdującym się w elektronicznym wykazie podmiotów prowadzonym od </w:t>
      </w:r>
      <w:r w:rsidRPr="00016D06">
        <w:rPr>
          <w:rFonts w:ascii="Arial" w:hAnsi="Arial" w:cs="Arial"/>
          <w:sz w:val="20"/>
          <w:szCs w:val="20"/>
        </w:rPr>
        <w:br/>
        <w:t>1 września 2019 r. przez Szefa Krajowej Administracji Skarbowej, o którym mowa  w ustawie o podatku od towarów i usług.</w:t>
      </w:r>
    </w:p>
    <w:p w14:paraId="78FAA890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</w:t>
      </w:r>
      <w:r w:rsidRPr="00016D06">
        <w:rPr>
          <w:rFonts w:ascii="Arial" w:hAnsi="Arial" w:cs="Arial"/>
          <w:sz w:val="20"/>
          <w:szCs w:val="20"/>
        </w:rPr>
        <w:lastRenderedPageBreak/>
        <w:t>Wykonawcy podstawy do żądania od Zamawiającego jakichkolwiek odsetek/odszkodowań lub innych roszczeń z tytułu dokonania nieterminowej płatności.</w:t>
      </w:r>
    </w:p>
    <w:p w14:paraId="78FAA891" w14:textId="77777777" w:rsidR="003947C2" w:rsidRPr="00016D06" w:rsidRDefault="003947C2" w:rsidP="006E08E6">
      <w:pPr>
        <w:pStyle w:val="Akapitzlist"/>
        <w:numPr>
          <w:ilvl w:val="0"/>
          <w:numId w:val="26"/>
        </w:numPr>
        <w:suppressAutoHyphens/>
        <w:spacing w:after="120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016D06">
        <w:rPr>
          <w:rFonts w:ascii="Arial" w:hAnsi="Arial" w:cs="Arial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78FAA892" w14:textId="77777777" w:rsidR="003947C2" w:rsidRPr="00016D06" w:rsidRDefault="003947C2" w:rsidP="006E08E6">
      <w:pPr>
        <w:pStyle w:val="Akapitzlist"/>
        <w:numPr>
          <w:ilvl w:val="0"/>
          <w:numId w:val="28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bookmarkStart w:id="0" w:name="_Hlk156215865"/>
      <w:r w:rsidRPr="00016D06">
        <w:rPr>
          <w:rFonts w:ascii="Arial" w:hAnsi="Arial" w:cs="Arial"/>
          <w:sz w:val="20"/>
          <w:szCs w:val="20"/>
        </w:rPr>
        <w:t xml:space="preserve">Wynagrodzenie Wykonawcy obejmuje środki pochodzące z wkładu własnego Zamawiającego oraz </w:t>
      </w:r>
      <w:r w:rsidRPr="00016D06">
        <w:rPr>
          <w:rFonts w:ascii="Arial" w:hAnsi="Arial" w:cs="Arial"/>
          <w:sz w:val="20"/>
          <w:szCs w:val="20"/>
        </w:rPr>
        <w:br/>
        <w:t>z dofinansowania z Rządowego Funduszu Polski Ład: Program Inwestycji Strategicznych.</w:t>
      </w:r>
    </w:p>
    <w:bookmarkEnd w:id="0"/>
    <w:p w14:paraId="78FAA893" w14:textId="77777777" w:rsidR="003947C2" w:rsidRDefault="003947C2" w:rsidP="006E08E6">
      <w:pPr>
        <w:numPr>
          <w:ilvl w:val="0"/>
          <w:numId w:val="28"/>
        </w:numPr>
        <w:suppressAutoHyphens/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Wynagrodzenie Wykonawcy zostanie wypłacone wg. poniższych płatności:</w:t>
      </w:r>
    </w:p>
    <w:p w14:paraId="78FAA894" w14:textId="77777777" w:rsidR="00016D06" w:rsidRPr="002207D4" w:rsidRDefault="00016D06" w:rsidP="00016D06">
      <w:pPr>
        <w:spacing w:after="200" w:line="276" w:lineRule="auto"/>
        <w:ind w:left="360"/>
        <w:contextualSpacing/>
        <w:jc w:val="both"/>
        <w:rPr>
          <w:rFonts w:ascii="Arial" w:hAnsi="Arial"/>
          <w:sz w:val="20"/>
          <w:lang w:eastAsia="pl-PL"/>
        </w:rPr>
      </w:pPr>
      <w:r w:rsidRPr="002207D4">
        <w:rPr>
          <w:rFonts w:ascii="Arial" w:hAnsi="Arial"/>
          <w:sz w:val="20"/>
          <w:lang w:eastAsia="pl-PL"/>
        </w:rPr>
        <w:t xml:space="preserve">Płatność I - Wkład własny Zamawiającego wynoszący 2%* wynagrodzenia umownego Wykonawcy, który wynosi ……. zł. zostanie wypłacony w pierwszej kolejności w jednej lub kilku transzach - do decyzji Zamawiającego, aż do osiągnięcia przewidzianej kwoty (wartości wkładu własnego) za faktyczną ilość wykonanych i odebranych robót. </w:t>
      </w:r>
    </w:p>
    <w:p w14:paraId="78FAA895" w14:textId="77777777" w:rsidR="00016D06" w:rsidRDefault="00016D06" w:rsidP="00016D06">
      <w:pPr>
        <w:spacing w:after="200" w:line="276" w:lineRule="auto"/>
        <w:ind w:left="360"/>
        <w:contextualSpacing/>
        <w:jc w:val="both"/>
        <w:rPr>
          <w:rFonts w:ascii="Arial" w:hAnsi="Arial"/>
          <w:sz w:val="20"/>
          <w:lang w:eastAsia="pl-PL"/>
        </w:rPr>
      </w:pPr>
      <w:r w:rsidRPr="002207D4">
        <w:rPr>
          <w:rFonts w:ascii="Arial" w:hAnsi="Arial"/>
          <w:sz w:val="20"/>
          <w:lang w:eastAsia="pl-PL"/>
        </w:rPr>
        <w:t>Płatność II - Pierwsza transza (dofinansowania): po zakończeniu wydzielonego etapu prac w ramach realizacji Inwestycji zgodnie z harmonogramem przedłożonym przez Wykonawcę i zaakceptowany przez Zamawiającego w wysokości  nie wyższej niż 50 %* wynagrodzenia;</w:t>
      </w:r>
    </w:p>
    <w:p w14:paraId="78FAA896" w14:textId="77777777" w:rsidR="00016D06" w:rsidRPr="002207D4" w:rsidRDefault="00016D06" w:rsidP="00016D06">
      <w:pPr>
        <w:spacing w:after="200" w:line="276" w:lineRule="auto"/>
        <w:ind w:left="360"/>
        <w:contextualSpacing/>
        <w:jc w:val="both"/>
        <w:rPr>
          <w:rFonts w:ascii="Arial" w:hAnsi="Arial"/>
          <w:sz w:val="20"/>
          <w:lang w:eastAsia="pl-PL"/>
        </w:rPr>
      </w:pPr>
      <w:r w:rsidRPr="002207D4">
        <w:rPr>
          <w:rFonts w:ascii="Arial" w:hAnsi="Arial"/>
          <w:sz w:val="20"/>
          <w:lang w:eastAsia="pl-PL"/>
        </w:rPr>
        <w:t xml:space="preserve">Płatność III – Druga transza (dofinansowania) po zakończeniu realizacji Inwestycji </w:t>
      </w:r>
      <w:r w:rsidRPr="002207D4">
        <w:rPr>
          <w:rFonts w:ascii="Arial" w:hAnsi="Arial"/>
          <w:sz w:val="20"/>
          <w:lang w:eastAsia="pl-PL"/>
        </w:rPr>
        <w:br/>
        <w:t>w wysokości pozostałej do zapłaty kwoty wynagrodzenia.</w:t>
      </w:r>
    </w:p>
    <w:p w14:paraId="78FAA897" w14:textId="77777777" w:rsidR="00016D06" w:rsidRPr="002A35BB" w:rsidRDefault="00016D06" w:rsidP="00016D06">
      <w:pPr>
        <w:pStyle w:val="Akapitzlist"/>
        <w:ind w:left="709"/>
        <w:jc w:val="both"/>
        <w:rPr>
          <w:rFonts w:ascii="Arial" w:hAnsi="Arial" w:cs="Arial"/>
          <w:sz w:val="20"/>
          <w:szCs w:val="20"/>
        </w:rPr>
      </w:pPr>
    </w:p>
    <w:p w14:paraId="78FAA898" w14:textId="77777777" w:rsidR="00016D06" w:rsidRPr="002A35BB" w:rsidRDefault="00016D06" w:rsidP="00016D06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* - wyliczone wartości procentowe ustalono w oparciu o wartości szacunkowe przedmiotu zamówienia powiększone o wartość podatku VAT. Właściwe kwoty odnoszące się do wielkości procentowych wynagrodzenia zostaną dostosowane do wartości złożonej oferty. W przypadku oferty wyższej lub niższej kwotowo od wartości szacunkowej powiększonej o wartość podatku VAT wielkości procentowe i kwotowe ulegną zmianie dostosowując je do źródła finansowania.</w:t>
      </w:r>
    </w:p>
    <w:p w14:paraId="78FAA899" w14:textId="77777777" w:rsidR="00016D06" w:rsidRPr="002A35BB" w:rsidRDefault="00016D06" w:rsidP="00016D06">
      <w:pPr>
        <w:pStyle w:val="Akapitzlist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2A35BB">
        <w:rPr>
          <w:rFonts w:ascii="Arial" w:hAnsi="Arial" w:cs="Arial"/>
          <w:bCs/>
          <w:sz w:val="20"/>
          <w:szCs w:val="20"/>
        </w:rPr>
        <w:t>Wielkości procentowe przyjęto z  promesy wstępnej przyporządkowującej ją do terminu realizacji. Właściwe poziomy procentowe zostaną wyliczone w oparciu o wniosek Wykonawcy i zatwierdzoną promesę inwestycyjną po wyborze oferty najkorzystniejszej.</w:t>
      </w:r>
    </w:p>
    <w:p w14:paraId="78FAA89A" w14:textId="77777777" w:rsidR="00016D06" w:rsidRPr="00016D06" w:rsidRDefault="00016D06" w:rsidP="00016D06">
      <w:pPr>
        <w:suppressAutoHyphens/>
        <w:spacing w:after="200" w:line="276" w:lineRule="auto"/>
        <w:ind w:left="426"/>
        <w:contextualSpacing/>
        <w:jc w:val="both"/>
        <w:rPr>
          <w:rFonts w:ascii="Arial" w:hAnsi="Arial" w:cs="Arial"/>
          <w:sz w:val="20"/>
        </w:rPr>
      </w:pPr>
    </w:p>
    <w:p w14:paraId="78FAA89B" w14:textId="77777777" w:rsidR="003947C2" w:rsidRPr="00016D06" w:rsidRDefault="003947C2" w:rsidP="006E08E6">
      <w:pPr>
        <w:pStyle w:val="Akapitzlist"/>
        <w:numPr>
          <w:ilvl w:val="0"/>
          <w:numId w:val="30"/>
        </w:numPr>
        <w:spacing w:after="120"/>
        <w:ind w:left="42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Cs/>
          <w:color w:val="000000"/>
          <w:sz w:val="20"/>
          <w:szCs w:val="20"/>
        </w:rPr>
        <w:t xml:space="preserve">W przypadku odstąpienia od umowy w okolicznościach wskazanych w umowie Wykonawca zobowiązany jest do zwrotu zaliczki w terminie do 7 dni od dnia wezwania do zwrotu zaliczki przez Zamawiającego. Niedokonanie zwrotu zaliczki w terminie wskazanym upoważnia Zamawiającego do potrącenia należnej kwoty z faktur za wykonane roboty.  </w:t>
      </w:r>
    </w:p>
    <w:p w14:paraId="78FAA89C" w14:textId="77777777" w:rsidR="003947C2" w:rsidRPr="00016D06" w:rsidRDefault="003947C2" w:rsidP="006E08E6">
      <w:pPr>
        <w:pStyle w:val="Akapitzlist"/>
        <w:numPr>
          <w:ilvl w:val="0"/>
          <w:numId w:val="30"/>
        </w:numPr>
        <w:spacing w:after="120"/>
        <w:ind w:left="42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Cs/>
          <w:color w:val="000000"/>
          <w:sz w:val="20"/>
          <w:szCs w:val="20"/>
        </w:rPr>
        <w:t>Faktura końcowa i załączniki do tej faktury muszą być zgodne z planem płatności i harmonogramem rzeczowo – finansowym.</w:t>
      </w:r>
    </w:p>
    <w:p w14:paraId="78FAA89D" w14:textId="77777777" w:rsidR="00C06333" w:rsidRPr="00016D06" w:rsidRDefault="003947C2" w:rsidP="006E08E6">
      <w:pPr>
        <w:pStyle w:val="Akapitzlist"/>
        <w:numPr>
          <w:ilvl w:val="0"/>
          <w:numId w:val="30"/>
        </w:numPr>
        <w:spacing w:after="120"/>
        <w:ind w:left="426" w:hanging="426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Cs/>
          <w:color w:val="000000"/>
          <w:sz w:val="20"/>
          <w:szCs w:val="20"/>
        </w:rPr>
        <w:t xml:space="preserve">Zamawiający </w:t>
      </w:r>
      <w:r w:rsidRPr="00016D06">
        <w:rPr>
          <w:rFonts w:ascii="Arial" w:hAnsi="Arial" w:cs="Arial"/>
          <w:b/>
          <w:color w:val="000000"/>
          <w:sz w:val="20"/>
          <w:szCs w:val="20"/>
        </w:rPr>
        <w:t>nie dopuszcza</w:t>
      </w:r>
      <w:r w:rsidRPr="00016D06">
        <w:rPr>
          <w:rFonts w:ascii="Arial" w:hAnsi="Arial" w:cs="Arial"/>
          <w:bCs/>
          <w:color w:val="000000"/>
          <w:sz w:val="20"/>
          <w:szCs w:val="20"/>
        </w:rPr>
        <w:t xml:space="preserve"> częściowego fakturowania robót poza okolicznościami wskazanymi w ust. 10.</w:t>
      </w:r>
    </w:p>
    <w:p w14:paraId="78FAA89E" w14:textId="77777777" w:rsidR="0096650D" w:rsidRPr="00016D06" w:rsidRDefault="0096650D" w:rsidP="00782704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14:paraId="78FAA89F" w14:textId="77777777" w:rsidR="00730A01" w:rsidRPr="00016D06" w:rsidRDefault="00730A01" w:rsidP="00782704">
      <w:pPr>
        <w:tabs>
          <w:tab w:val="left" w:pos="-2268"/>
          <w:tab w:val="num" w:pos="2880"/>
        </w:tabs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12</w:t>
      </w:r>
    </w:p>
    <w:p w14:paraId="78FAA8A0" w14:textId="77777777" w:rsidR="00730A01" w:rsidRPr="00016D06" w:rsidRDefault="00730A01" w:rsidP="00782704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Prawidłowo wystawione faktury płatne będą przez Zamawiającego przelewem bankowym w ciągu 30 dni licząc od daty złożenia faktury wraz z raport</w:t>
      </w:r>
      <w:r w:rsidR="00467781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>m</w:t>
      </w:r>
      <w:r w:rsidR="00467781" w:rsidRPr="00016D06">
        <w:rPr>
          <w:rFonts w:ascii="Arial" w:hAnsi="Arial" w:cs="Arial"/>
          <w:sz w:val="20"/>
        </w:rPr>
        <w:t>i</w:t>
      </w:r>
      <w:r w:rsidRPr="00016D06">
        <w:rPr>
          <w:rFonts w:ascii="Arial" w:hAnsi="Arial" w:cs="Arial"/>
          <w:sz w:val="20"/>
        </w:rPr>
        <w:t>, z zastrzeżeniem sytuacji, gdy raport zostanie odrzucony przez Zamawiającego z pisemnym wskazaniem przyczyn.</w:t>
      </w:r>
    </w:p>
    <w:p w14:paraId="78FAA8A1" w14:textId="77777777" w:rsidR="00BF46DE" w:rsidRPr="00016D06" w:rsidRDefault="00730A01" w:rsidP="00BF46DE">
      <w:pPr>
        <w:numPr>
          <w:ilvl w:val="0"/>
          <w:numId w:val="9"/>
        </w:numPr>
        <w:tabs>
          <w:tab w:val="left" w:pos="-2268"/>
          <w:tab w:val="num" w:pos="426"/>
          <w:tab w:val="num" w:pos="720"/>
        </w:tabs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Dniem płatności wynagrodzenia Wykonawcy jest dzień obciążenia rachunku Zamawiającego.</w:t>
      </w:r>
    </w:p>
    <w:p w14:paraId="78FAA8A2" w14:textId="77777777" w:rsidR="00730A01" w:rsidRPr="00016D06" w:rsidRDefault="00730A01" w:rsidP="00782704">
      <w:pPr>
        <w:tabs>
          <w:tab w:val="left" w:pos="-2268"/>
          <w:tab w:val="num" w:pos="426"/>
          <w:tab w:val="num" w:pos="720"/>
        </w:tabs>
        <w:ind w:left="340"/>
        <w:jc w:val="both"/>
        <w:rPr>
          <w:rFonts w:ascii="Arial" w:hAnsi="Arial" w:cs="Arial"/>
          <w:sz w:val="20"/>
        </w:rPr>
      </w:pPr>
    </w:p>
    <w:p w14:paraId="78FAA8A3" w14:textId="77777777" w:rsidR="00730A01" w:rsidRPr="00016D06" w:rsidRDefault="00730A01" w:rsidP="00782704">
      <w:pPr>
        <w:pStyle w:val="Nagwek4"/>
        <w:tabs>
          <w:tab w:val="left" w:pos="1080"/>
        </w:tabs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VI. RAPORTOWANIE</w:t>
      </w:r>
    </w:p>
    <w:p w14:paraId="78FAA8A4" w14:textId="77777777" w:rsidR="00730A01" w:rsidRPr="00016D06" w:rsidRDefault="00730A01" w:rsidP="00782704">
      <w:pPr>
        <w:tabs>
          <w:tab w:val="left" w:pos="1080"/>
          <w:tab w:val="left" w:pos="1440"/>
        </w:tabs>
        <w:ind w:left="426" w:hanging="426"/>
        <w:jc w:val="both"/>
        <w:rPr>
          <w:rFonts w:ascii="Arial" w:hAnsi="Arial" w:cs="Arial"/>
          <w:b/>
          <w:sz w:val="20"/>
        </w:rPr>
      </w:pPr>
    </w:p>
    <w:p w14:paraId="78FAA8A5" w14:textId="77777777" w:rsidR="00730A01" w:rsidRPr="00016D06" w:rsidRDefault="00730A01" w:rsidP="00782704">
      <w:pPr>
        <w:tabs>
          <w:tab w:val="left" w:pos="1080"/>
          <w:tab w:val="left" w:pos="1440"/>
        </w:tabs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13</w:t>
      </w:r>
    </w:p>
    <w:p w14:paraId="78FAA8A6" w14:textId="77777777" w:rsidR="00730A01" w:rsidRPr="00016D06" w:rsidRDefault="00730A01" w:rsidP="006E08E6">
      <w:pPr>
        <w:pStyle w:val="Tekstpodstawowywcity2"/>
        <w:numPr>
          <w:ilvl w:val="0"/>
          <w:numId w:val="14"/>
        </w:numPr>
        <w:tabs>
          <w:tab w:val="clear" w:pos="720"/>
          <w:tab w:val="num" w:pos="284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jest zobowiązany do składania Zamawiającemu pisemnych raportów</w:t>
      </w:r>
      <w:r w:rsidR="00034C9F" w:rsidRPr="00016D06">
        <w:rPr>
          <w:rFonts w:ascii="Arial" w:hAnsi="Arial" w:cs="Arial"/>
          <w:sz w:val="20"/>
        </w:rPr>
        <w:t xml:space="preserve"> popartych udokumentowaną dokumentacją </w:t>
      </w:r>
      <w:r w:rsidR="009914ED" w:rsidRPr="00016D06">
        <w:rPr>
          <w:rFonts w:ascii="Arial" w:hAnsi="Arial" w:cs="Arial"/>
          <w:sz w:val="20"/>
        </w:rPr>
        <w:t>fotografi</w:t>
      </w:r>
      <w:r w:rsidR="00034C9F" w:rsidRPr="00016D06">
        <w:rPr>
          <w:rFonts w:ascii="Arial" w:hAnsi="Arial" w:cs="Arial"/>
          <w:sz w:val="20"/>
        </w:rPr>
        <w:t>czną z realizacji inwestycji</w:t>
      </w:r>
      <w:r w:rsidR="009914ED" w:rsidRPr="00016D06">
        <w:rPr>
          <w:rFonts w:ascii="Arial" w:hAnsi="Arial" w:cs="Arial"/>
          <w:sz w:val="20"/>
        </w:rPr>
        <w:t xml:space="preserve"> i opisowe</w:t>
      </w:r>
      <w:r w:rsidR="00034C9F" w:rsidRPr="00016D06">
        <w:rPr>
          <w:rFonts w:ascii="Arial" w:hAnsi="Arial" w:cs="Arial"/>
          <w:sz w:val="20"/>
        </w:rPr>
        <w:t>j</w:t>
      </w:r>
      <w:r w:rsidRPr="00016D06">
        <w:rPr>
          <w:rFonts w:ascii="Arial" w:hAnsi="Arial" w:cs="Arial"/>
          <w:sz w:val="20"/>
        </w:rPr>
        <w:t xml:space="preserve"> w następującym cyklu:</w:t>
      </w:r>
    </w:p>
    <w:p w14:paraId="78FAA8A7" w14:textId="77777777" w:rsidR="00730A01" w:rsidRPr="00016D06" w:rsidRDefault="00730A01" w:rsidP="006E08E6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raporty co</w:t>
      </w:r>
      <w:r w:rsidR="00A3309E" w:rsidRPr="00016D06">
        <w:rPr>
          <w:rFonts w:ascii="Arial" w:hAnsi="Arial" w:cs="Arial"/>
          <w:sz w:val="20"/>
        </w:rPr>
        <w:t>tygodniowe</w:t>
      </w:r>
      <w:r w:rsidRPr="00016D06">
        <w:rPr>
          <w:rFonts w:ascii="Arial" w:hAnsi="Arial" w:cs="Arial"/>
          <w:sz w:val="20"/>
        </w:rPr>
        <w:t xml:space="preserve"> zawierające informacje o stanie zaawansowania inwestycji, analizę zgodności terminów wykonywania robót z przyjętym harmonogramem, informację o kosztach w zakresie zgodności z przyjętymi założeniami oraz harmonogramem wymagalności płatności, ocenę </w:t>
      </w:r>
      <w:r w:rsidRPr="00016D06">
        <w:rPr>
          <w:rFonts w:ascii="Arial" w:hAnsi="Arial" w:cs="Arial"/>
          <w:sz w:val="20"/>
        </w:rPr>
        <w:lastRenderedPageBreak/>
        <w:t xml:space="preserve">wykonawców, ocenę jakości wykonywanych robót i występujących głównych problemów, raporty te należy złożyć Zamawiającemu w terminie 7 dni po upływie </w:t>
      </w:r>
      <w:r w:rsidR="00034C9F" w:rsidRPr="00016D06">
        <w:rPr>
          <w:rFonts w:ascii="Arial" w:hAnsi="Arial" w:cs="Arial"/>
          <w:sz w:val="20"/>
        </w:rPr>
        <w:t xml:space="preserve">każdego miesiąca kalendarzowego. W raportach miesięcznych należy dodatkowo udokumentować i opisać zakresy robót zanikających i ulegające zakryciu. </w:t>
      </w:r>
    </w:p>
    <w:p w14:paraId="78FAA8A8" w14:textId="77777777" w:rsidR="00730A01" w:rsidRPr="00016D06" w:rsidRDefault="00730A01" w:rsidP="006E08E6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raporty interwencyjne dotyczące nagłych, nieprzewidzianych zdarzeń mających wpływ na termin i budżet inwestycji przekazywane do upoważnionego przedstawiciela Zamawiającego, w terminie 2 dni od zdarzenia,</w:t>
      </w:r>
    </w:p>
    <w:p w14:paraId="78FAA8A9" w14:textId="77777777" w:rsidR="00730A01" w:rsidRPr="00016D06" w:rsidRDefault="00730A01" w:rsidP="006E08E6">
      <w:pPr>
        <w:pStyle w:val="Tekstpodstawowywcity2"/>
        <w:numPr>
          <w:ilvl w:val="1"/>
          <w:numId w:val="14"/>
        </w:numPr>
        <w:tabs>
          <w:tab w:val="clear" w:pos="1785"/>
          <w:tab w:val="num" w:pos="993"/>
          <w:tab w:val="left" w:pos="1440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raporty rozliczeniowe składane w terminie 14 dni od zakończeni</w:t>
      </w:r>
      <w:r w:rsidR="00467781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określonego etapu inwestycji określonego w Harmonogramie rzeczowo - finansowym, </w:t>
      </w:r>
    </w:p>
    <w:p w14:paraId="78FAA8AA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Brak prowadzenia raportów, o których mowa w ust 1 wstrzymuje wypłatę wynagrodzenia dla Wykonawcy do czasu ich przedstawienia, oraz może stanowić podstawę do wypowiedzenia Umowy zgodnie z § 19 i 21 Umowy i/lub naliczania kar umownych.</w:t>
      </w:r>
    </w:p>
    <w:p w14:paraId="78FAA8AB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Wstrzymanie wypłaty wynagrodzenia na podstawie ust. 2 nie jest naruszeniem warunków Umowy przez Zamawiającego określonych w § 16 pkt 1 Umowy.</w:t>
      </w:r>
    </w:p>
    <w:p w14:paraId="78FAA8AC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może odmówić zatwierdzenia raportu w terminie 7 dni od jego złożenia, z pisemnym podaniem uzasadnienia.</w:t>
      </w:r>
    </w:p>
    <w:p w14:paraId="78FAA8AD" w14:textId="77777777" w:rsidR="00730A01" w:rsidRPr="00016D06" w:rsidRDefault="00730A01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Oprócz raportów, o których mowa w ust. 1 Wykonawca zobowiązany jest do przekazywania na piśmie Zamawiającemu wszelkich informacji mających znaczenie dla realizacji inwestycji, o których mowa w § 1 Umowy.</w:t>
      </w:r>
    </w:p>
    <w:p w14:paraId="78FAA8AE" w14:textId="77777777" w:rsidR="009B7E99" w:rsidRPr="00016D06" w:rsidRDefault="001160AB" w:rsidP="00782704">
      <w:pPr>
        <w:pStyle w:val="Tekstpodstawowywcity2"/>
        <w:numPr>
          <w:ilvl w:val="0"/>
          <w:numId w:val="11"/>
        </w:numPr>
        <w:tabs>
          <w:tab w:val="left" w:pos="1440"/>
        </w:tabs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 zakońc</w:t>
      </w:r>
      <w:r w:rsidR="00467781" w:rsidRPr="00016D06">
        <w:rPr>
          <w:rFonts w:ascii="Arial" w:hAnsi="Arial" w:cs="Arial"/>
          <w:sz w:val="20"/>
        </w:rPr>
        <w:t>zenie</w:t>
      </w:r>
      <w:r w:rsidRPr="00016D06">
        <w:rPr>
          <w:rFonts w:ascii="Arial" w:hAnsi="Arial" w:cs="Arial"/>
          <w:sz w:val="20"/>
        </w:rPr>
        <w:t xml:space="preserve"> inwestycji wymagane jest o</w:t>
      </w:r>
      <w:r w:rsidR="009B7E99" w:rsidRPr="00016D06">
        <w:rPr>
          <w:rFonts w:ascii="Arial" w:hAnsi="Arial" w:cs="Arial"/>
          <w:sz w:val="20"/>
        </w:rPr>
        <w:t>pracowanie operatu kolaudacyjnego z zakresu nadzoru nad robotami budowlanymi, opracowanie i przekazanie pełnego kompletu dokumentacji niezbędnej do rozliczenia inwestycji wraz z dokonanym opracowaniem analitycznym</w:t>
      </w:r>
      <w:r w:rsidR="00C43DD5" w:rsidRPr="00016D06">
        <w:rPr>
          <w:rFonts w:ascii="Arial" w:hAnsi="Arial" w:cs="Arial"/>
          <w:sz w:val="20"/>
        </w:rPr>
        <w:t>.</w:t>
      </w:r>
      <w:r w:rsidRPr="00016D06">
        <w:rPr>
          <w:rFonts w:ascii="Arial" w:hAnsi="Arial" w:cs="Arial"/>
          <w:sz w:val="20"/>
        </w:rPr>
        <w:t xml:space="preserve"> </w:t>
      </w:r>
    </w:p>
    <w:p w14:paraId="78FAA8AF" w14:textId="77777777" w:rsidR="00730A01" w:rsidRPr="00016D06" w:rsidRDefault="00730A01" w:rsidP="00782704">
      <w:pPr>
        <w:tabs>
          <w:tab w:val="left" w:pos="-2268"/>
          <w:tab w:val="num" w:pos="2880"/>
        </w:tabs>
        <w:jc w:val="both"/>
        <w:rPr>
          <w:rFonts w:ascii="Arial" w:hAnsi="Arial" w:cs="Arial"/>
          <w:b/>
          <w:sz w:val="20"/>
        </w:rPr>
      </w:pPr>
    </w:p>
    <w:p w14:paraId="78FAA8B0" w14:textId="77777777" w:rsidR="00A3244D" w:rsidRPr="00016D06" w:rsidRDefault="00A3244D" w:rsidP="00782704">
      <w:pPr>
        <w:pStyle w:val="Nagwek2"/>
        <w:numPr>
          <w:ilvl w:val="0"/>
          <w:numId w:val="0"/>
        </w:numPr>
        <w:jc w:val="center"/>
        <w:rPr>
          <w:rFonts w:ascii="Arial" w:hAnsi="Arial" w:cs="Arial"/>
          <w:sz w:val="20"/>
        </w:rPr>
      </w:pPr>
    </w:p>
    <w:p w14:paraId="78FAA8B1" w14:textId="77777777" w:rsidR="00730A01" w:rsidRPr="00016D06" w:rsidRDefault="00730A01" w:rsidP="00782704">
      <w:pPr>
        <w:pStyle w:val="Nagwek2"/>
        <w:numPr>
          <w:ilvl w:val="0"/>
          <w:numId w:val="0"/>
        </w:numPr>
        <w:jc w:val="center"/>
        <w:rPr>
          <w:rFonts w:ascii="Arial" w:hAnsi="Arial" w:cs="Arial"/>
          <w:b w:val="0"/>
          <w:sz w:val="20"/>
        </w:rPr>
      </w:pPr>
      <w:r w:rsidRPr="00016D06">
        <w:rPr>
          <w:rFonts w:ascii="Arial" w:hAnsi="Arial" w:cs="Arial"/>
          <w:sz w:val="20"/>
        </w:rPr>
        <w:t>VII. UBEZPIECZENIE</w:t>
      </w:r>
    </w:p>
    <w:p w14:paraId="78FAA8B2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</w:p>
    <w:p w14:paraId="78FAA8B3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ind w:hanging="270"/>
        <w:jc w:val="center"/>
        <w:rPr>
          <w:rFonts w:ascii="Arial" w:hAnsi="Arial" w:cs="Arial"/>
          <w:b/>
          <w:color w:val="000000"/>
          <w:sz w:val="20"/>
        </w:rPr>
      </w:pPr>
      <w:r w:rsidRPr="00016D06">
        <w:rPr>
          <w:rFonts w:ascii="Arial" w:hAnsi="Arial" w:cs="Arial"/>
          <w:b/>
          <w:color w:val="000000"/>
          <w:sz w:val="20"/>
        </w:rPr>
        <w:t>§ 14</w:t>
      </w:r>
    </w:p>
    <w:p w14:paraId="78FAA8B4" w14:textId="77777777" w:rsidR="00730A01" w:rsidRPr="00016D06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016D06">
        <w:rPr>
          <w:rFonts w:ascii="Arial" w:hAnsi="Arial" w:cs="Arial"/>
          <w:color w:val="000000"/>
          <w:sz w:val="20"/>
        </w:rPr>
        <w:t>Wykonawca oświadcza, że posiada ubezpieczenie od odpowiedzialności cywilnej z tytułu prowadzonej działalności zawodowej w zakresie obejmującym przedmiot zamówienia, o którym mowa w §1 niniejszej Umowy</w:t>
      </w:r>
      <w:r w:rsidR="001C1090" w:rsidRPr="00016D06">
        <w:rPr>
          <w:rFonts w:ascii="Arial" w:hAnsi="Arial" w:cs="Arial"/>
          <w:color w:val="000000"/>
          <w:sz w:val="20"/>
        </w:rPr>
        <w:t>.</w:t>
      </w:r>
    </w:p>
    <w:p w14:paraId="78FAA8B5" w14:textId="77777777" w:rsidR="00730A01" w:rsidRPr="00016D06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016D06">
        <w:rPr>
          <w:rFonts w:ascii="Arial" w:hAnsi="Arial" w:cs="Arial"/>
          <w:color w:val="000000"/>
          <w:sz w:val="20"/>
        </w:rPr>
        <w:t>Wykonawca zapewnia, że przez cały okres obowiązywania Umowy będzie posiadał ważną polisę ubezpieczeniową na warunkach nie gorszych niż określone w ust. 1 powyżej.</w:t>
      </w:r>
    </w:p>
    <w:p w14:paraId="78FAA8B6" w14:textId="77777777" w:rsidR="00730A01" w:rsidRPr="00016D06" w:rsidRDefault="00730A01" w:rsidP="00782704">
      <w:pPr>
        <w:pStyle w:val="Tekstpodstawowywcity"/>
        <w:numPr>
          <w:ilvl w:val="0"/>
          <w:numId w:val="10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016D06">
        <w:rPr>
          <w:rFonts w:ascii="Arial" w:hAnsi="Arial" w:cs="Arial"/>
          <w:color w:val="000000"/>
          <w:sz w:val="20"/>
        </w:rPr>
        <w:t>Strony zobowiązują się do przestrzegania postanowień zawartych w warunkach ogólnych polisy ubezpieczeniowej Wykonawcy.</w:t>
      </w:r>
    </w:p>
    <w:p w14:paraId="78FAA8B7" w14:textId="77777777" w:rsidR="00730A01" w:rsidRPr="00016D06" w:rsidRDefault="00730A01" w:rsidP="00782704">
      <w:pPr>
        <w:pStyle w:val="Tekstpodstawowywcity"/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78FAA8B8" w14:textId="77777777" w:rsidR="00730A01" w:rsidRPr="00016D06" w:rsidRDefault="00730A01" w:rsidP="00782704">
      <w:pPr>
        <w:pStyle w:val="Nagwek7"/>
        <w:ind w:left="567" w:hanging="567"/>
        <w:rPr>
          <w:rFonts w:ascii="Arial" w:hAnsi="Arial" w:cs="Arial"/>
        </w:rPr>
      </w:pPr>
      <w:r w:rsidRPr="00016D06">
        <w:rPr>
          <w:rFonts w:ascii="Arial" w:hAnsi="Arial" w:cs="Arial"/>
        </w:rPr>
        <w:t>V</w:t>
      </w:r>
      <w:r w:rsidR="00B844F3" w:rsidRPr="00016D06">
        <w:rPr>
          <w:rFonts w:ascii="Arial" w:hAnsi="Arial" w:cs="Arial"/>
        </w:rPr>
        <w:t>III. ZAKRES ODPOWIEDZIALNOŚCI</w:t>
      </w:r>
    </w:p>
    <w:p w14:paraId="78FAA8B9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78FAA8BA" w14:textId="77777777" w:rsidR="00730A01" w:rsidRPr="00016D06" w:rsidRDefault="00730A01" w:rsidP="00782704">
      <w:pPr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15</w:t>
      </w:r>
    </w:p>
    <w:p w14:paraId="78FAA8BB" w14:textId="77777777" w:rsidR="00730A01" w:rsidRPr="00016D06" w:rsidRDefault="00730A01" w:rsidP="006E08E6">
      <w:pPr>
        <w:numPr>
          <w:ilvl w:val="6"/>
          <w:numId w:val="23"/>
        </w:numPr>
        <w:tabs>
          <w:tab w:val="clear" w:pos="5040"/>
        </w:tabs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Odpowiedzialnością Wykonawcy objęte są szkody poniesione przez Zamawiającego, spowodowane niewykonaniem albo nienależytym w tym nieterminowym, wykonaniem zobowiązań przez podmioty wykonujące prace przygotowawcze oraz prace związane z wykonaniem Zadania Inwestycyjnego,</w:t>
      </w:r>
      <w:r w:rsidR="00467781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a w szczególności: wykonawców i podwykonawców robót chyba, że nie nastąpiły z winy Wykonawcy. Obowiązek Wykonawcy zapłaty na rzecz Zamawiającego kar/kary umownej nie jest uzależniony od powstania szkody w interesie Zamawiającego.</w:t>
      </w:r>
    </w:p>
    <w:p w14:paraId="78FAA8BC" w14:textId="77777777" w:rsidR="00F11A9C" w:rsidRPr="00016D06" w:rsidRDefault="00F11A9C" w:rsidP="00782704">
      <w:pPr>
        <w:tabs>
          <w:tab w:val="num" w:pos="426"/>
        </w:tabs>
        <w:spacing w:after="120"/>
        <w:jc w:val="both"/>
        <w:rPr>
          <w:rFonts w:ascii="Arial" w:hAnsi="Arial" w:cs="Arial"/>
          <w:sz w:val="20"/>
        </w:rPr>
      </w:pPr>
    </w:p>
    <w:p w14:paraId="78FAA8BD" w14:textId="77777777" w:rsidR="00730A01" w:rsidRPr="00016D06" w:rsidRDefault="00730A01" w:rsidP="00782704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IX. KARY UMOWNE</w:t>
      </w:r>
    </w:p>
    <w:p w14:paraId="78FAA8BE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78FAA8BF" w14:textId="77777777" w:rsidR="00730A01" w:rsidRPr="00016D06" w:rsidRDefault="00730A01" w:rsidP="00782704">
      <w:pPr>
        <w:pStyle w:val="Nagwek1"/>
        <w:ind w:left="426" w:hanging="426"/>
        <w:jc w:val="center"/>
        <w:rPr>
          <w:rFonts w:ascii="Arial" w:hAnsi="Arial" w:cs="Arial"/>
          <w:b/>
          <w:i w:val="0"/>
          <w:sz w:val="20"/>
        </w:rPr>
      </w:pPr>
      <w:r w:rsidRPr="00016D06">
        <w:rPr>
          <w:rFonts w:ascii="Arial" w:hAnsi="Arial" w:cs="Arial"/>
          <w:b/>
          <w:i w:val="0"/>
          <w:sz w:val="20"/>
        </w:rPr>
        <w:t>§ 16</w:t>
      </w:r>
    </w:p>
    <w:p w14:paraId="78FAA8C0" w14:textId="77777777" w:rsidR="00730A01" w:rsidRPr="00016D06" w:rsidRDefault="00730A01" w:rsidP="006E08E6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 zapłaci Wykonawcy karę umowną w razie odstąpienia przez Wykonawcę od Umowy z winy Zamawiającego, w wysokości 10 % wartości wynagrodzenia umownego, określonego w § 11 ust 1. niniejszej Umowy, a pozostającego do zapłaty w dniu odstąpienia od Umowy.</w:t>
      </w:r>
    </w:p>
    <w:p w14:paraId="78FAA8C1" w14:textId="77777777" w:rsidR="00730A01" w:rsidRPr="00016D06" w:rsidRDefault="00730A01" w:rsidP="00782704">
      <w:pPr>
        <w:pStyle w:val="Tekstpodstawowywcity3"/>
        <w:ind w:left="284"/>
        <w:rPr>
          <w:rFonts w:ascii="Arial" w:hAnsi="Arial" w:cs="Arial"/>
          <w:sz w:val="20"/>
        </w:rPr>
      </w:pPr>
    </w:p>
    <w:p w14:paraId="78FAA8C2" w14:textId="77777777" w:rsidR="00730A01" w:rsidRPr="00016D06" w:rsidRDefault="00730A01" w:rsidP="00782704">
      <w:pPr>
        <w:pStyle w:val="Tekstpodstawowywcity3"/>
        <w:ind w:left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17</w:t>
      </w:r>
    </w:p>
    <w:p w14:paraId="78FAA8C3" w14:textId="77777777" w:rsidR="00730A01" w:rsidRPr="00016D06" w:rsidRDefault="00730A01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284" w:hanging="284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zapłaci Zamawiającemu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następujące kary umowne, bez względu na poniesienie lub nie szkody przez Zamawiającego:</w:t>
      </w:r>
    </w:p>
    <w:p w14:paraId="78FAA8C4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 razie odstąpienia od Umowy z winy Wykonawcy, w wysokości </w:t>
      </w:r>
      <w:r w:rsidR="00FA7AC9" w:rsidRPr="00016D06">
        <w:rPr>
          <w:rFonts w:ascii="Arial" w:hAnsi="Arial" w:cs="Arial"/>
          <w:sz w:val="20"/>
        </w:rPr>
        <w:t>2</w:t>
      </w:r>
      <w:r w:rsidRPr="00016D06">
        <w:rPr>
          <w:rFonts w:ascii="Arial" w:hAnsi="Arial" w:cs="Arial"/>
          <w:sz w:val="20"/>
        </w:rPr>
        <w:t>0 % wartości wynagrodzenia umownego określonego w § 11 ust. 1 niniejszej Umowy,</w:t>
      </w:r>
      <w:r w:rsidR="0014102E" w:rsidRPr="00016D06">
        <w:rPr>
          <w:rFonts w:ascii="Arial" w:hAnsi="Arial" w:cs="Arial"/>
          <w:sz w:val="20"/>
        </w:rPr>
        <w:t xml:space="preserve"> z zastrzeżeniem przypadku określonego  w </w:t>
      </w:r>
      <w:proofErr w:type="spellStart"/>
      <w:r w:rsidR="0014102E" w:rsidRPr="00016D06">
        <w:rPr>
          <w:rFonts w:ascii="Arial" w:hAnsi="Arial" w:cs="Arial"/>
          <w:sz w:val="20"/>
        </w:rPr>
        <w:t>lit.e</w:t>
      </w:r>
      <w:proofErr w:type="spellEnd"/>
      <w:r w:rsidR="0014102E" w:rsidRPr="00016D06">
        <w:rPr>
          <w:rFonts w:ascii="Arial" w:hAnsi="Arial" w:cs="Arial"/>
          <w:sz w:val="20"/>
        </w:rPr>
        <w:t>).</w:t>
      </w:r>
    </w:p>
    <w:p w14:paraId="78FAA8C5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 xml:space="preserve">w razie </w:t>
      </w:r>
      <w:r w:rsidR="00A83C7A" w:rsidRPr="00016D06">
        <w:rPr>
          <w:rFonts w:ascii="Arial" w:hAnsi="Arial" w:cs="Arial"/>
          <w:sz w:val="20"/>
        </w:rPr>
        <w:t>zwłoki</w:t>
      </w:r>
      <w:r w:rsidRPr="00016D06">
        <w:rPr>
          <w:rFonts w:ascii="Arial" w:hAnsi="Arial" w:cs="Arial"/>
          <w:sz w:val="20"/>
        </w:rPr>
        <w:t xml:space="preserve"> realizacji inwestycji w stosunku do Harmonogramu rzeczowo - finansowego chyba, że opóźnienie nastąpiło z przyczyn niezależnych od Wykonawcy - w wysokości 0,1</w:t>
      </w:r>
      <w:r w:rsidRPr="00016D06">
        <w:rPr>
          <w:rFonts w:ascii="Arial" w:hAnsi="Arial" w:cs="Arial"/>
          <w:i/>
          <w:sz w:val="20"/>
        </w:rPr>
        <w:t xml:space="preserve"> % </w:t>
      </w:r>
      <w:r w:rsidRPr="00016D06">
        <w:rPr>
          <w:rFonts w:ascii="Arial" w:hAnsi="Arial" w:cs="Arial"/>
          <w:sz w:val="20"/>
        </w:rPr>
        <w:t xml:space="preserve">wartości wynagrodzenia umownego określonego w § 11 ust. 1 niniejszej Umowy, za każdy dzień </w:t>
      </w:r>
      <w:r w:rsidR="00A83C7A" w:rsidRPr="00016D06">
        <w:rPr>
          <w:rFonts w:ascii="Arial" w:hAnsi="Arial" w:cs="Arial"/>
          <w:sz w:val="20"/>
        </w:rPr>
        <w:t>zwłoki</w:t>
      </w:r>
      <w:r w:rsidRPr="00016D06">
        <w:rPr>
          <w:rFonts w:ascii="Arial" w:hAnsi="Arial" w:cs="Arial"/>
          <w:sz w:val="20"/>
        </w:rPr>
        <w:t>.</w:t>
      </w:r>
    </w:p>
    <w:p w14:paraId="78FAA8C6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razie niezłożenia raportu interwencyjnego, o którym mowa w § 13 ust. 1 pkt b, Wykonawca zapłaci karę w wysokości 10 % wartości wynagrodzenia umownego określonego w § 11 ust. 1 niniejszej Umowy,</w:t>
      </w:r>
    </w:p>
    <w:p w14:paraId="78FAA8C7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razie niezłożenia raportu miesięcznego lub raportu rozliczeniowego, w terminie określonym odpowiednio w § 13 ust. 1 pkt a) lub c) - w wysokości 0,1</w:t>
      </w:r>
      <w:r w:rsidRPr="00016D06">
        <w:rPr>
          <w:rFonts w:ascii="Arial" w:hAnsi="Arial" w:cs="Arial"/>
          <w:i/>
          <w:sz w:val="20"/>
        </w:rPr>
        <w:t xml:space="preserve"> % </w:t>
      </w:r>
      <w:r w:rsidRPr="00016D06">
        <w:rPr>
          <w:rFonts w:ascii="Arial" w:hAnsi="Arial" w:cs="Arial"/>
          <w:sz w:val="20"/>
        </w:rPr>
        <w:t xml:space="preserve">wartości wynagrodzenia umownego określonego w § 11 ust. 1 niniejszej Umowy, za każdy dzień </w:t>
      </w:r>
      <w:r w:rsidR="00A83C7A" w:rsidRPr="00016D06">
        <w:rPr>
          <w:rFonts w:ascii="Arial" w:hAnsi="Arial" w:cs="Arial"/>
          <w:sz w:val="20"/>
        </w:rPr>
        <w:t>zwłoki</w:t>
      </w:r>
      <w:r w:rsidRPr="00016D06">
        <w:rPr>
          <w:rFonts w:ascii="Arial" w:hAnsi="Arial" w:cs="Arial"/>
          <w:sz w:val="20"/>
        </w:rPr>
        <w:t>,</w:t>
      </w:r>
    </w:p>
    <w:p w14:paraId="78FAA8C8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razie zaistnienia  okoliczności, o których mowa w § 18 ust. 1 i 2 niniejszej Umowy - w wysokości 20</w:t>
      </w:r>
      <w:r w:rsidRPr="00016D06">
        <w:rPr>
          <w:rFonts w:ascii="Arial" w:hAnsi="Arial" w:cs="Arial"/>
          <w:i/>
          <w:sz w:val="20"/>
        </w:rPr>
        <w:t xml:space="preserve">% </w:t>
      </w:r>
      <w:r w:rsidRPr="00016D06">
        <w:rPr>
          <w:rFonts w:ascii="Arial" w:hAnsi="Arial" w:cs="Arial"/>
          <w:sz w:val="20"/>
        </w:rPr>
        <w:t>wartości wynagrodzenia umownego określonego w § 11 ust. 1 niniejszej Umowy,</w:t>
      </w:r>
    </w:p>
    <w:p w14:paraId="78FAA8C9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naruszenia przez Wykonawcę obowiązków określonych w §14 ust. 2 niniejszej Umowy – w wysokości 20% wartości wynagrodzenia umownego określonego w §11 ust 1 niniejszej Umowy za każdy przypadek naruszenia. </w:t>
      </w:r>
    </w:p>
    <w:p w14:paraId="78FAA8CA" w14:textId="77777777" w:rsidR="00730A01" w:rsidRPr="00016D06" w:rsidRDefault="00730A01" w:rsidP="006E08E6">
      <w:pPr>
        <w:pStyle w:val="Tekstpodstawowywcity3"/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 każdy stwierdzony przypadek nieobecności w miejscu wskazanym do świadczenia usługi inspektora nadzoru lub koordynatora zespołu inspektorów nadzoru w wysokości 500,00 zł (brutto).</w:t>
      </w:r>
    </w:p>
    <w:p w14:paraId="78FAA8CB" w14:textId="77777777" w:rsidR="007E5BC2" w:rsidRPr="00016D06" w:rsidRDefault="007E5BC2" w:rsidP="006E08E6">
      <w:pPr>
        <w:numPr>
          <w:ilvl w:val="1"/>
          <w:numId w:val="21"/>
        </w:numPr>
        <w:tabs>
          <w:tab w:val="clear" w:pos="1440"/>
          <w:tab w:val="num" w:pos="709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 każdy przypadek naruszenia obowiązku realizacji Przedmiotu Umowy w zakresie nie wywiązania się z zadeklarowanych pobytów na nadzorowanej inwestycji w sposób określony SIWZ.</w:t>
      </w:r>
    </w:p>
    <w:p w14:paraId="78FAA8CC" w14:textId="77777777" w:rsidR="00730A01" w:rsidRPr="00016D06" w:rsidRDefault="00730A01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Kara/kary umowne należne Zamawiającemu mogą być potrącone z wynagrodzenia Wykonawcy. </w:t>
      </w:r>
    </w:p>
    <w:p w14:paraId="78FAA8CD" w14:textId="77777777" w:rsidR="00A83C7A" w:rsidRPr="00016D06" w:rsidRDefault="00A83C7A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Maksymalny wymiar kar o których mowa wyżej nie może przekroczyć 2</w:t>
      </w:r>
      <w:r w:rsidR="00FA7AC9" w:rsidRPr="00016D06">
        <w:rPr>
          <w:rFonts w:ascii="Arial" w:hAnsi="Arial" w:cs="Arial"/>
          <w:sz w:val="20"/>
        </w:rPr>
        <w:t>0</w:t>
      </w:r>
      <w:r w:rsidRPr="00016D06">
        <w:rPr>
          <w:rFonts w:ascii="Arial" w:hAnsi="Arial" w:cs="Arial"/>
          <w:sz w:val="20"/>
        </w:rPr>
        <w:t>% kwoty łącznego wynagrodzenia brutto określonego w § 11 ust. 1 niniejszej Umowy.</w:t>
      </w:r>
    </w:p>
    <w:p w14:paraId="78FAA8CE" w14:textId="77777777" w:rsidR="00730A01" w:rsidRPr="00016D06" w:rsidRDefault="00730A01" w:rsidP="006E08E6">
      <w:pPr>
        <w:pStyle w:val="Tekstpodstawowywcity3"/>
        <w:numPr>
          <w:ilvl w:val="0"/>
          <w:numId w:val="16"/>
        </w:numPr>
        <w:tabs>
          <w:tab w:val="clear" w:pos="72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Zapłata przez Wykonawcę kary umownej nie wyłącza prawa Zamawiającego do dochodzenia odszkodowania na zasadach ogólnych w przypadku, gdy poniesiona szkoda przekroczy wysokość kar umownych.</w:t>
      </w:r>
    </w:p>
    <w:p w14:paraId="78FAA8CF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ind w:left="0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 </w:t>
      </w:r>
    </w:p>
    <w:p w14:paraId="78FAA8D0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spacing w:before="240"/>
        <w:ind w:left="426" w:hanging="426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X. ODSTĄPIENIE I WYPOWIEDZENIE UMOWY</w:t>
      </w:r>
    </w:p>
    <w:p w14:paraId="78FAA8D1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ind w:left="426" w:hanging="426"/>
        <w:rPr>
          <w:rFonts w:ascii="Arial" w:hAnsi="Arial" w:cs="Arial"/>
          <w:sz w:val="20"/>
        </w:rPr>
      </w:pPr>
    </w:p>
    <w:p w14:paraId="78FAA8D2" w14:textId="77777777" w:rsidR="00730A01" w:rsidRPr="00016D06" w:rsidRDefault="00730A01" w:rsidP="00782704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18</w:t>
      </w:r>
    </w:p>
    <w:p w14:paraId="78FAA8D3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284" w:hanging="284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Zamawiający ma prawo odstąpić od umowy w terminie 14 dni </w:t>
      </w:r>
      <w:r w:rsidR="00503F53" w:rsidRPr="00016D06">
        <w:rPr>
          <w:rFonts w:ascii="Arial" w:hAnsi="Arial" w:cs="Arial"/>
          <w:sz w:val="20"/>
        </w:rPr>
        <w:t>od zaistnienia</w:t>
      </w:r>
      <w:r w:rsidRPr="00016D06">
        <w:rPr>
          <w:rFonts w:ascii="Arial" w:hAnsi="Arial" w:cs="Arial"/>
          <w:sz w:val="20"/>
        </w:rPr>
        <w:t xml:space="preserve">: </w:t>
      </w:r>
    </w:p>
    <w:p w14:paraId="78FAA8D4" w14:textId="77777777" w:rsidR="00730A01" w:rsidRPr="00016D06" w:rsidRDefault="00730A01" w:rsidP="00575EBC">
      <w:pPr>
        <w:pStyle w:val="Tekstpodstawowywcity3"/>
        <w:numPr>
          <w:ilvl w:val="1"/>
          <w:numId w:val="4"/>
        </w:numPr>
        <w:tabs>
          <w:tab w:val="clear" w:pos="1698"/>
        </w:tabs>
        <w:ind w:left="709" w:hanging="28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nierozpoczęcia przez Wykonawcę wykonywania obowiązków wynikających z Umowy w terminie 14 dni od dnia jej podpisania.</w:t>
      </w:r>
    </w:p>
    <w:p w14:paraId="78FAA8D5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Zaistnienie wskazanej w ust.1 okoliczności, zwalnia Zamawiającego od obowiązku zapłaty Wykonawcy jakiegokolwiek wynagrodzenia.</w:t>
      </w:r>
    </w:p>
    <w:p w14:paraId="78FAA8D6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left" w:pos="426"/>
          <w:tab w:val="num" w:pos="1698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Wykonawca ma prawo odstąpić od umowy </w:t>
      </w:r>
      <w:r w:rsidR="00503F53" w:rsidRPr="00016D06">
        <w:rPr>
          <w:rFonts w:ascii="Arial" w:hAnsi="Arial" w:cs="Arial"/>
          <w:sz w:val="20"/>
        </w:rPr>
        <w:t xml:space="preserve">w ciągu 14 dni od upływu terminu </w:t>
      </w:r>
      <w:r w:rsidR="008D65E7" w:rsidRPr="00016D06">
        <w:rPr>
          <w:rFonts w:ascii="Arial" w:hAnsi="Arial" w:cs="Arial"/>
          <w:sz w:val="20"/>
        </w:rPr>
        <w:t>od</w:t>
      </w:r>
      <w:r w:rsidR="00503F53" w:rsidRPr="00016D06">
        <w:rPr>
          <w:rFonts w:ascii="Arial" w:hAnsi="Arial" w:cs="Arial"/>
          <w:sz w:val="20"/>
        </w:rPr>
        <w:t xml:space="preserve">  </w:t>
      </w:r>
      <w:r w:rsidRPr="00016D06">
        <w:rPr>
          <w:rFonts w:ascii="Arial" w:hAnsi="Arial" w:cs="Arial"/>
          <w:sz w:val="20"/>
        </w:rPr>
        <w:t>przekazani</w:t>
      </w:r>
      <w:r w:rsidR="00503F53" w:rsidRPr="00016D06">
        <w:rPr>
          <w:rFonts w:ascii="Arial" w:hAnsi="Arial" w:cs="Arial"/>
          <w:sz w:val="20"/>
        </w:rPr>
        <w:t>a</w:t>
      </w:r>
      <w:r w:rsidR="0014102E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przez Zamawiającego danych i materiałów w zakresie lub terminie, o którym mowa w § 6 ust. 2 niniejszej Umowy.</w:t>
      </w:r>
    </w:p>
    <w:p w14:paraId="78FAA8D7" w14:textId="77777777" w:rsidR="00730A01" w:rsidRPr="00016D06" w:rsidRDefault="00730A01" w:rsidP="00782704">
      <w:pPr>
        <w:pStyle w:val="Tekstpodstawowywcity3"/>
        <w:numPr>
          <w:ilvl w:val="0"/>
          <w:numId w:val="4"/>
        </w:numPr>
        <w:tabs>
          <w:tab w:val="num" w:pos="450"/>
          <w:tab w:val="left" w:pos="1440"/>
        </w:tabs>
        <w:ind w:left="426" w:hanging="426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Odstąpienie od umowy przez którąkolwiek ze stron będzie doko</w:t>
      </w:r>
      <w:r w:rsidR="00A83C7A" w:rsidRPr="00016D06">
        <w:rPr>
          <w:rFonts w:ascii="Arial" w:hAnsi="Arial" w:cs="Arial"/>
          <w:sz w:val="20"/>
        </w:rPr>
        <w:t>nane na piśmie z podaniem</w:t>
      </w:r>
      <w:r w:rsidRPr="00016D06">
        <w:rPr>
          <w:rFonts w:ascii="Arial" w:hAnsi="Arial" w:cs="Arial"/>
          <w:sz w:val="20"/>
        </w:rPr>
        <w:t xml:space="preserve"> przyczyn odstąpienia i</w:t>
      </w:r>
      <w:r w:rsidRPr="00016D06">
        <w:rPr>
          <w:rFonts w:ascii="Arial" w:hAnsi="Arial" w:cs="Arial"/>
          <w:i/>
          <w:sz w:val="20"/>
        </w:rPr>
        <w:t xml:space="preserve"> </w:t>
      </w:r>
      <w:r w:rsidRPr="00016D06">
        <w:rPr>
          <w:rFonts w:ascii="Arial" w:hAnsi="Arial" w:cs="Arial"/>
          <w:sz w:val="20"/>
        </w:rPr>
        <w:t>wskazaniem terminu odstąpienia.</w:t>
      </w:r>
    </w:p>
    <w:p w14:paraId="78FAA8D8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D9" w14:textId="77777777" w:rsidR="00045C5F" w:rsidRPr="00016D06" w:rsidRDefault="00045C5F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DA" w14:textId="77777777" w:rsidR="00730A01" w:rsidRPr="00016D06" w:rsidRDefault="00620DBE" w:rsidP="00782704">
      <w:pPr>
        <w:pStyle w:val="Tekstpodstawowywcity3"/>
        <w:tabs>
          <w:tab w:val="left" w:pos="720"/>
          <w:tab w:val="left" w:pos="1440"/>
        </w:tabs>
        <w:ind w:left="426" w:hanging="426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 xml:space="preserve"> </w:t>
      </w:r>
      <w:r w:rsidR="00730A01" w:rsidRPr="00016D06">
        <w:rPr>
          <w:rFonts w:ascii="Arial" w:hAnsi="Arial" w:cs="Arial"/>
          <w:b/>
          <w:sz w:val="20"/>
        </w:rPr>
        <w:t>§ 19</w:t>
      </w:r>
    </w:p>
    <w:p w14:paraId="78FAA8DB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0"/>
        </w:rPr>
      </w:pPr>
      <w:r w:rsidRPr="00016D06">
        <w:rPr>
          <w:rFonts w:ascii="Arial" w:hAnsi="Arial" w:cs="Arial"/>
          <w:sz w:val="20"/>
        </w:rPr>
        <w:t>Zamawiający ma prawo wypowiedzieć Umowę w razie wystąpienia jednej z następujących okoliczności:</w:t>
      </w:r>
    </w:p>
    <w:p w14:paraId="78FAA8DC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opóźnienie/opóźnienia w realizacji inwestycji powyżej 14 dni w stosunku do Harmonogramu rzeczowo - finansow</w:t>
      </w:r>
      <w:r w:rsidR="00F85745" w:rsidRPr="00016D06">
        <w:rPr>
          <w:rFonts w:ascii="Arial" w:hAnsi="Arial" w:cs="Arial"/>
          <w:sz w:val="20"/>
        </w:rPr>
        <w:t>ego</w:t>
      </w:r>
      <w:r w:rsidRPr="00016D06">
        <w:rPr>
          <w:rFonts w:ascii="Arial" w:hAnsi="Arial" w:cs="Arial"/>
          <w:sz w:val="20"/>
        </w:rPr>
        <w:t xml:space="preserve"> chyba że nastąpiły z przyczyn niezawinionych przez Wykonawcę,</w:t>
      </w:r>
    </w:p>
    <w:p w14:paraId="78FAA8DD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przerwania wykonywania obowiązków </w:t>
      </w:r>
      <w:r w:rsidR="008D65E7" w:rsidRPr="00016D06">
        <w:rPr>
          <w:rFonts w:ascii="Arial" w:hAnsi="Arial" w:cs="Arial"/>
          <w:sz w:val="20"/>
        </w:rPr>
        <w:t>Inspektora Nadzoru Inwestorskiego</w:t>
      </w:r>
      <w:r w:rsidRPr="00016D06">
        <w:rPr>
          <w:rFonts w:ascii="Arial" w:hAnsi="Arial" w:cs="Arial"/>
          <w:sz w:val="20"/>
        </w:rPr>
        <w:t xml:space="preserve"> wynikających z Umowy, o ile przerwa trwała dłużej niż 14 dni,</w:t>
      </w:r>
    </w:p>
    <w:p w14:paraId="78FAA8DE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 przedkładania raportów miesięcznych przez dwa miesiące, ewentualnie nie uzupełnienie lub nie naniesienie poprawek w raporcie odrzuconym przez Zamawiającego,</w:t>
      </w:r>
    </w:p>
    <w:p w14:paraId="78FAA8DF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nie przedłożenia raportu interwencyjnego w terminie określonym w § 13 ust.1 pkt. b niniejszej Umowy,</w:t>
      </w:r>
    </w:p>
    <w:p w14:paraId="78FAA8E0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jeżeli Wykonawca wykonywał swoje obowiązki w sposób nienależyty i pomimo dodatkowego wezwania Zamawiającego nie nastąpiła zmiana sposobu ich wykonywania,</w:t>
      </w:r>
    </w:p>
    <w:p w14:paraId="78FAA8E1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wykonywania Umowy przez Wykonawcę w sposób sprzeczny z jej postanowieniami lub zaniedbania przez Wykonawcę obowiązków wynikających z Umowy,</w:t>
      </w:r>
    </w:p>
    <w:p w14:paraId="78FAA8E2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wykonywania przedmiotu Umowy przez osoby, nie posiadające do tego wymaganych uprawnień,</w:t>
      </w:r>
    </w:p>
    <w:p w14:paraId="78FAA8E3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wykonywania czynności </w:t>
      </w:r>
      <w:r w:rsidR="008D65E7" w:rsidRPr="00016D06">
        <w:rPr>
          <w:rFonts w:ascii="Arial" w:hAnsi="Arial" w:cs="Arial"/>
          <w:sz w:val="20"/>
        </w:rPr>
        <w:t xml:space="preserve">Inspektora Nadzoru Inwestorskiego </w:t>
      </w:r>
      <w:r w:rsidRPr="00016D06">
        <w:rPr>
          <w:rFonts w:ascii="Arial" w:hAnsi="Arial" w:cs="Arial"/>
          <w:sz w:val="20"/>
        </w:rPr>
        <w:t>przez osoby nie uzgodnione z Zamawiającym lub jeżeli liczba tych osób jest mniejsza niż określona w §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9 ust. 4 Umowy,</w:t>
      </w:r>
    </w:p>
    <w:p w14:paraId="78FAA8E4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naruszenie zobowiązania z §14 niniejszej Umowy,</w:t>
      </w:r>
    </w:p>
    <w:p w14:paraId="78FAA8E5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narażenia Zamawiającego</w:t>
      </w:r>
      <w:r w:rsidRPr="00016D06">
        <w:rPr>
          <w:rFonts w:ascii="Arial" w:hAnsi="Arial" w:cs="Arial"/>
          <w:i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na szkody, utratę dobrego imienia z winy Wykonawcy, </w:t>
      </w:r>
    </w:p>
    <w:p w14:paraId="78FAA8E6" w14:textId="77777777" w:rsidR="00730A01" w:rsidRPr="00016D06" w:rsidRDefault="00730A01" w:rsidP="006E08E6">
      <w:pPr>
        <w:numPr>
          <w:ilvl w:val="1"/>
          <w:numId w:val="20"/>
        </w:numPr>
        <w:tabs>
          <w:tab w:val="clear" w:pos="1440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nie uzyskania przez Zamawiającego lub cofnięci</w:t>
      </w:r>
      <w:r w:rsidR="00596AAA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środków finansowych przeznaczonych na finansowanie Inwestycji, lub też uzyskani</w:t>
      </w:r>
      <w:r w:rsidR="00596AAA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lub pozostawieni</w:t>
      </w:r>
      <w:r w:rsidR="00596AAA" w:rsidRPr="00016D06">
        <w:rPr>
          <w:rFonts w:ascii="Arial" w:hAnsi="Arial" w:cs="Arial"/>
          <w:sz w:val="20"/>
        </w:rPr>
        <w:t>a</w:t>
      </w:r>
      <w:r w:rsidRPr="00016D06">
        <w:rPr>
          <w:rFonts w:ascii="Arial" w:hAnsi="Arial" w:cs="Arial"/>
          <w:sz w:val="20"/>
        </w:rPr>
        <w:t xml:space="preserve"> środków w takiej wysokości, że wiązałoby to się z tak istotnym ograniczeniem Inwestycji, że wysokość wynagrodzenia należnego Wykonawcy, określona w Umowie, nie odpowiadałaby rzeczywistemu nakładowi jego pracy</w:t>
      </w:r>
      <w:r w:rsidR="00B3771C" w:rsidRPr="00016D06">
        <w:rPr>
          <w:rFonts w:ascii="Arial" w:hAnsi="Arial" w:cs="Arial"/>
          <w:sz w:val="20"/>
        </w:rPr>
        <w:t>.</w:t>
      </w:r>
    </w:p>
    <w:p w14:paraId="78FAA8E7" w14:textId="77777777" w:rsidR="00B3771C" w:rsidRPr="00016D06" w:rsidRDefault="00B3771C" w:rsidP="00B3771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0"/>
        </w:rPr>
      </w:pPr>
    </w:p>
    <w:p w14:paraId="78FAA8E8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20</w:t>
      </w:r>
    </w:p>
    <w:p w14:paraId="78FAA8E9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Wykonawca ma prawo wypowiedzieć Umowę w razie wystąpienia jednej z następujących okoliczności:</w:t>
      </w:r>
    </w:p>
    <w:p w14:paraId="78FAA8EA" w14:textId="77777777" w:rsidR="00730A01" w:rsidRPr="00016D06" w:rsidRDefault="00730A01" w:rsidP="006E08E6">
      <w:pPr>
        <w:numPr>
          <w:ilvl w:val="0"/>
          <w:numId w:val="22"/>
        </w:numPr>
        <w:tabs>
          <w:tab w:val="clear" w:pos="106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 razie zwłoki w zapłacie dwóch kolejnych pełnych faktur przez Zamawiającego powyżej 14 dni od drugiego terminu płatności, </w:t>
      </w:r>
    </w:p>
    <w:p w14:paraId="78FAA8EB" w14:textId="77777777" w:rsidR="00730A01" w:rsidRPr="00016D06" w:rsidRDefault="00730A01" w:rsidP="006E08E6">
      <w:pPr>
        <w:numPr>
          <w:ilvl w:val="0"/>
          <w:numId w:val="22"/>
        </w:numPr>
        <w:tabs>
          <w:tab w:val="clear" w:pos="1065"/>
          <w:tab w:val="num" w:pos="-851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niezatwierdzenia </w:t>
      </w:r>
      <w:r w:rsidR="001776B4" w:rsidRPr="00016D06">
        <w:rPr>
          <w:rFonts w:ascii="Arial" w:hAnsi="Arial" w:cs="Arial"/>
          <w:sz w:val="20"/>
        </w:rPr>
        <w:t xml:space="preserve">przez Zamawiającego </w:t>
      </w:r>
      <w:r w:rsidRPr="00016D06">
        <w:rPr>
          <w:rFonts w:ascii="Arial" w:hAnsi="Arial" w:cs="Arial"/>
          <w:sz w:val="20"/>
        </w:rPr>
        <w:t xml:space="preserve">raportu miesięcznego w terminie </w:t>
      </w:r>
      <w:r w:rsidR="008D65E7" w:rsidRPr="00016D06">
        <w:rPr>
          <w:rFonts w:ascii="Arial" w:hAnsi="Arial" w:cs="Arial"/>
          <w:sz w:val="20"/>
        </w:rPr>
        <w:t>14</w:t>
      </w:r>
      <w:r w:rsidRPr="00016D06">
        <w:rPr>
          <w:rFonts w:ascii="Arial" w:hAnsi="Arial" w:cs="Arial"/>
          <w:sz w:val="20"/>
        </w:rPr>
        <w:t xml:space="preserve"> dni od dnia złożenia, bez podania przyczyny.</w:t>
      </w:r>
    </w:p>
    <w:p w14:paraId="78FAA8EC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</w:rPr>
      </w:pPr>
    </w:p>
    <w:p w14:paraId="78FAA8ED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21</w:t>
      </w:r>
    </w:p>
    <w:p w14:paraId="78FAA8EE" w14:textId="77777777" w:rsidR="00730A01" w:rsidRPr="00016D06" w:rsidRDefault="00730A01" w:rsidP="006E08E6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W razie wypowiedzenia Umowy przez którąkolwiek ze Stron, Umowa, z zastrzeżeniem ust.2 poniżej, rozwiązuje się z zachowaniem 30-dniowego okresu wypowiedzenia. </w:t>
      </w:r>
    </w:p>
    <w:p w14:paraId="78FAA8EF" w14:textId="77777777" w:rsidR="00730A01" w:rsidRPr="00016D06" w:rsidRDefault="00730A01" w:rsidP="006E08E6">
      <w:pPr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przypadku, gdy podstawą wypowiedzenia niniejszej Umowy była/były okoliczności określone w §19 ust.1 pkt. f), g) Umowa rozwiązuje się z chwilą otrzymania przez Wykonawcę oświadczenia Zamawiającego o wypowiedzeniu Umowy.</w:t>
      </w:r>
    </w:p>
    <w:p w14:paraId="78FAA8F0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F1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22</w:t>
      </w:r>
    </w:p>
    <w:p w14:paraId="78FAA8F2" w14:textId="77777777" w:rsidR="00730A01" w:rsidRPr="00016D06" w:rsidRDefault="00730A01" w:rsidP="00782704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 przypadku rozwiązania Umowy wskutek wypowiedzenia przez jedną ze Stron, Strony dokonają rozliczenia Umowy w terminie 30 dni od dnia jej rozwiązania</w:t>
      </w:r>
      <w:r w:rsidR="00596AAA" w:rsidRPr="00016D06">
        <w:rPr>
          <w:rFonts w:ascii="Arial" w:hAnsi="Arial" w:cs="Arial"/>
          <w:sz w:val="20"/>
        </w:rPr>
        <w:t xml:space="preserve">, przyjmując do rozliczenia </w:t>
      </w:r>
      <w:r w:rsidR="001776B4" w:rsidRPr="00016D06">
        <w:rPr>
          <w:rFonts w:ascii="Arial" w:hAnsi="Arial" w:cs="Arial"/>
          <w:sz w:val="20"/>
        </w:rPr>
        <w:t>proporcjonalny</w:t>
      </w:r>
      <w:r w:rsidR="00596AAA" w:rsidRPr="00016D06">
        <w:rPr>
          <w:rFonts w:ascii="Arial" w:hAnsi="Arial" w:cs="Arial"/>
          <w:sz w:val="20"/>
        </w:rPr>
        <w:t xml:space="preserve"> wkład pracy Wykonawcy.</w:t>
      </w:r>
    </w:p>
    <w:p w14:paraId="78FAA8F3" w14:textId="77777777" w:rsidR="00B3771C" w:rsidRPr="00016D06" w:rsidRDefault="00B3771C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</w:p>
    <w:p w14:paraId="78FAA8F4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23</w:t>
      </w:r>
    </w:p>
    <w:p w14:paraId="78FAA8F5" w14:textId="77777777" w:rsidR="00730A01" w:rsidRPr="00016D06" w:rsidRDefault="00730A01" w:rsidP="006E08E6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Jeżeli w toku realizacji procesu inwestycyjnego Inwestycji nastąpi przerwa w jego realizacji</w:t>
      </w:r>
      <w:r w:rsidR="006D5CB0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 xml:space="preserve">z przyczyn, za które Zamawiający ponosi odpowiedzialność, trwająca nie dłużej niż </w:t>
      </w:r>
      <w:r w:rsidR="00550AB3" w:rsidRPr="00016D06">
        <w:rPr>
          <w:rFonts w:ascii="Arial" w:hAnsi="Arial" w:cs="Arial"/>
          <w:sz w:val="20"/>
        </w:rPr>
        <w:t>3</w:t>
      </w:r>
      <w:r w:rsidRPr="00016D06">
        <w:rPr>
          <w:rFonts w:ascii="Arial" w:hAnsi="Arial" w:cs="Arial"/>
          <w:sz w:val="20"/>
        </w:rPr>
        <w:t xml:space="preserve">0 dni, Wykonawcy nie przysługuje dodatkowe  wynagrodzenie za ten okres. </w:t>
      </w:r>
    </w:p>
    <w:p w14:paraId="78FAA8F6" w14:textId="77777777" w:rsidR="00730A01" w:rsidRPr="00016D06" w:rsidRDefault="00730A01" w:rsidP="006E08E6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Jeżeli przerwa, o której mowa w ust. 1 będzie dłuższa ni</w:t>
      </w:r>
      <w:r w:rsidR="00872B34" w:rsidRPr="00016D06">
        <w:rPr>
          <w:rFonts w:ascii="Arial" w:hAnsi="Arial" w:cs="Arial"/>
          <w:sz w:val="20"/>
        </w:rPr>
        <w:t xml:space="preserve">ż 30 dni, każda ze stron może </w:t>
      </w:r>
      <w:r w:rsidRPr="00016D06">
        <w:rPr>
          <w:rFonts w:ascii="Arial" w:hAnsi="Arial" w:cs="Arial"/>
          <w:sz w:val="20"/>
        </w:rPr>
        <w:t xml:space="preserve">wypowiedzieć niniejszą Umowę. </w:t>
      </w:r>
      <w:r w:rsidR="00872B34" w:rsidRPr="00016D06">
        <w:rPr>
          <w:rFonts w:ascii="Arial" w:hAnsi="Arial" w:cs="Arial"/>
          <w:sz w:val="20"/>
        </w:rPr>
        <w:t>Postanowienia</w:t>
      </w:r>
      <w:r w:rsidRPr="00016D06">
        <w:rPr>
          <w:rFonts w:ascii="Arial" w:hAnsi="Arial" w:cs="Arial"/>
          <w:sz w:val="20"/>
        </w:rPr>
        <w:t xml:space="preserve"> §21 ust.1 oraz §22 stosuje się wprost. </w:t>
      </w:r>
    </w:p>
    <w:p w14:paraId="78FAA8F7" w14:textId="77777777" w:rsidR="00730A01" w:rsidRPr="00016D06" w:rsidRDefault="00730A01" w:rsidP="00782704">
      <w:pPr>
        <w:pStyle w:val="Nagwek8"/>
        <w:spacing w:before="240"/>
        <w:ind w:left="0" w:hanging="11"/>
        <w:jc w:val="center"/>
        <w:rPr>
          <w:rFonts w:ascii="Arial" w:hAnsi="Arial" w:cs="Arial"/>
          <w:i w:val="0"/>
        </w:rPr>
      </w:pPr>
      <w:r w:rsidRPr="00016D06">
        <w:rPr>
          <w:rFonts w:ascii="Arial" w:hAnsi="Arial" w:cs="Arial"/>
          <w:i w:val="0"/>
        </w:rPr>
        <w:t>X</w:t>
      </w:r>
      <w:r w:rsidR="006457A2" w:rsidRPr="00016D06">
        <w:rPr>
          <w:rFonts w:ascii="Arial" w:hAnsi="Arial" w:cs="Arial"/>
          <w:i w:val="0"/>
        </w:rPr>
        <w:t>I</w:t>
      </w:r>
      <w:r w:rsidRPr="00016D06">
        <w:rPr>
          <w:rFonts w:ascii="Arial" w:hAnsi="Arial" w:cs="Arial"/>
          <w:i w:val="0"/>
        </w:rPr>
        <w:t>I. POSTANOWIENIA KOŃCOWE</w:t>
      </w:r>
    </w:p>
    <w:p w14:paraId="78FAA8F8" w14:textId="77777777" w:rsidR="00730A01" w:rsidRPr="00016D06" w:rsidRDefault="00730A01" w:rsidP="00782704">
      <w:pPr>
        <w:tabs>
          <w:tab w:val="num" w:pos="284"/>
          <w:tab w:val="left" w:pos="54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78FAA8F9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4</w:t>
      </w:r>
    </w:p>
    <w:p w14:paraId="78FAA8FA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Strony zgodnie oświadczają, że wszelkie przekazywane wzajemnie informacje i dane, mają charakter ściśle poufny i nie mogą być udostępniane osobom trzecim z wyjątkiem uczestników procesu inwestycyjnego w zakresie, który jest niezbędny do prawidłowego wykonania inwestycji. Zakaz ten nie dotyczy udzielania informacji organom kontroli finansowej i organom wymiaru sprawiedliwości w zakresie prowadzonych przez nie postępowań.</w:t>
      </w:r>
    </w:p>
    <w:p w14:paraId="78FAA8FB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</w:p>
    <w:p w14:paraId="78FAA8FC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5</w:t>
      </w:r>
    </w:p>
    <w:p w14:paraId="78FAA8FD" w14:textId="77777777" w:rsidR="00730A01" w:rsidRPr="00016D06" w:rsidRDefault="0083431F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 przy Prokuratorii Generalnej Rzeczypospolitej Polskiej, wybranym mediatorem albo osobą prowadzącą inne polubowne spory</w:t>
      </w:r>
      <w:r w:rsidR="00730A01" w:rsidRPr="00016D06">
        <w:rPr>
          <w:rFonts w:ascii="Arial" w:hAnsi="Arial" w:cs="Arial"/>
          <w:sz w:val="20"/>
        </w:rPr>
        <w:t>.</w:t>
      </w:r>
    </w:p>
    <w:p w14:paraId="78FAA8FE" w14:textId="77777777" w:rsidR="00045C5F" w:rsidRPr="00016D06" w:rsidRDefault="00045C5F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8FF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 xml:space="preserve">§ </w:t>
      </w:r>
      <w:r w:rsidR="00DA7F25" w:rsidRPr="00016D06">
        <w:rPr>
          <w:rFonts w:ascii="Arial" w:hAnsi="Arial" w:cs="Arial"/>
          <w:b/>
          <w:sz w:val="20"/>
        </w:rPr>
        <w:t>2</w:t>
      </w:r>
      <w:r w:rsidR="004676E1" w:rsidRPr="00016D06">
        <w:rPr>
          <w:rFonts w:ascii="Arial" w:hAnsi="Arial" w:cs="Arial"/>
          <w:b/>
          <w:sz w:val="20"/>
        </w:rPr>
        <w:t>6</w:t>
      </w:r>
    </w:p>
    <w:p w14:paraId="78FAA900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1. Strony ustalają, że wszelkie pisma, korespondencja oraz dokumentacja związana z realizacją inwestycji oraz Umowy, wiążąca będzie wyłącznie w języku polskim</w:t>
      </w:r>
      <w:r w:rsidRPr="00016D06">
        <w:rPr>
          <w:rFonts w:ascii="Arial" w:hAnsi="Arial" w:cs="Arial"/>
          <w:b/>
          <w:sz w:val="20"/>
        </w:rPr>
        <w:t xml:space="preserve"> </w:t>
      </w:r>
      <w:r w:rsidRPr="00016D06">
        <w:rPr>
          <w:rFonts w:ascii="Arial" w:hAnsi="Arial" w:cs="Arial"/>
          <w:sz w:val="20"/>
        </w:rPr>
        <w:t>i powinna być kierowana na podane adresy</w:t>
      </w:r>
      <w:r w:rsidR="00185A84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i numery faksów:</w:t>
      </w:r>
    </w:p>
    <w:p w14:paraId="78FAA901" w14:textId="77777777" w:rsidR="00730A01" w:rsidRPr="00016D06" w:rsidRDefault="00730A01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sym w:font="Symbol" w:char="F0B7"/>
      </w:r>
      <w:r w:rsidRPr="00016D06">
        <w:rPr>
          <w:rFonts w:ascii="Arial" w:hAnsi="Arial" w:cs="Arial"/>
          <w:sz w:val="20"/>
        </w:rPr>
        <w:t xml:space="preserve"> do Zamawiającego:</w:t>
      </w:r>
      <w:r w:rsidR="005116E2" w:rsidRPr="00016D06">
        <w:rPr>
          <w:rFonts w:ascii="Arial" w:hAnsi="Arial" w:cs="Arial"/>
          <w:sz w:val="20"/>
        </w:rPr>
        <w:t>………………………………………………………………………</w:t>
      </w:r>
    </w:p>
    <w:p w14:paraId="78FAA902" w14:textId="77777777" w:rsidR="005F6786" w:rsidRPr="00016D06" w:rsidRDefault="00730A01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sym w:font="Symbol" w:char="F0B7"/>
      </w:r>
      <w:r w:rsidRPr="00016D06">
        <w:rPr>
          <w:rFonts w:ascii="Arial" w:hAnsi="Arial" w:cs="Arial"/>
          <w:sz w:val="20"/>
        </w:rPr>
        <w:t xml:space="preserve"> do Wykonawcy…………………………………………………………………..</w:t>
      </w:r>
    </w:p>
    <w:p w14:paraId="78FAA903" w14:textId="77777777" w:rsidR="00730A01" w:rsidRPr="00016D06" w:rsidRDefault="00730A01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tel.:…………………………………………………………..</w:t>
      </w:r>
    </w:p>
    <w:p w14:paraId="78FAA904" w14:textId="77777777" w:rsidR="00730A01" w:rsidRPr="00016D06" w:rsidRDefault="00A83C7A" w:rsidP="005F678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e-mail</w:t>
      </w:r>
      <w:r w:rsidR="00730A01" w:rsidRPr="00016D06">
        <w:rPr>
          <w:rFonts w:ascii="Arial" w:hAnsi="Arial" w:cs="Arial"/>
          <w:sz w:val="20"/>
        </w:rPr>
        <w:t>:......................................................</w:t>
      </w:r>
    </w:p>
    <w:p w14:paraId="78FAA905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 2. Zmiana wskazanych powyżej danych adresowych lub numerów </w:t>
      </w:r>
      <w:r w:rsidR="00A83C7A" w:rsidRPr="00016D06">
        <w:rPr>
          <w:rFonts w:ascii="Arial" w:hAnsi="Arial" w:cs="Arial"/>
          <w:sz w:val="20"/>
        </w:rPr>
        <w:t xml:space="preserve">telefonu lub adresu e-mail </w:t>
      </w:r>
      <w:r w:rsidRPr="00016D06">
        <w:rPr>
          <w:rFonts w:ascii="Arial" w:hAnsi="Arial" w:cs="Arial"/>
          <w:sz w:val="20"/>
        </w:rPr>
        <w:t>nie stanowi zmiany Umowy</w:t>
      </w:r>
      <w:r w:rsidR="00185A84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i może być dokonywana przez Stronę, której dotyczy i staje się skuteczna wobec drugiej Strony po jej pisemnym zawiadomieniu.</w:t>
      </w:r>
    </w:p>
    <w:p w14:paraId="78FAA906" w14:textId="77777777" w:rsidR="00730A01" w:rsidRPr="00016D06" w:rsidRDefault="00730A01" w:rsidP="00A3309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3. Żadna ze Stron nie może przenieść swoich uprawnień i obowiązków określonych niniejszą umową, ani powierzyć wykonywania niniejszej umowy lub jej części innym osobom/podmiotom.</w:t>
      </w:r>
    </w:p>
    <w:p w14:paraId="78FAA907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908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7</w:t>
      </w:r>
    </w:p>
    <w:p w14:paraId="78FAA909" w14:textId="77777777" w:rsidR="00730A01" w:rsidRPr="00016D06" w:rsidRDefault="00730A01" w:rsidP="00782704">
      <w:pPr>
        <w:pStyle w:val="Tekstpodstawowy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Wszelkie zmiany lub uzupełnienia Umowy wymagają dla swojej ważności zachowania formy pisemnej pod rygorem nieważności.</w:t>
      </w:r>
    </w:p>
    <w:p w14:paraId="78FAA90A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78FAA90B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 2</w:t>
      </w:r>
      <w:r w:rsidR="004676E1" w:rsidRPr="00016D06">
        <w:rPr>
          <w:rFonts w:ascii="Arial" w:hAnsi="Arial" w:cs="Arial"/>
          <w:b/>
          <w:sz w:val="20"/>
        </w:rPr>
        <w:t>8</w:t>
      </w:r>
    </w:p>
    <w:p w14:paraId="78FAA90C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Umowa wchodzi w życie z dniem podpisania przez Strony.</w:t>
      </w:r>
    </w:p>
    <w:p w14:paraId="78FAA90D" w14:textId="77777777" w:rsidR="00730A01" w:rsidRPr="00016D06" w:rsidRDefault="00730A01" w:rsidP="00782704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</w:p>
    <w:p w14:paraId="78FAA90E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§</w:t>
      </w:r>
      <w:r w:rsidR="004676E1" w:rsidRPr="00016D06">
        <w:rPr>
          <w:rFonts w:ascii="Arial" w:hAnsi="Arial" w:cs="Arial"/>
          <w:b/>
          <w:sz w:val="20"/>
        </w:rPr>
        <w:t xml:space="preserve"> 29</w:t>
      </w:r>
    </w:p>
    <w:p w14:paraId="78FAA90F" w14:textId="77777777" w:rsidR="00730A01" w:rsidRPr="00016D06" w:rsidRDefault="00730A01" w:rsidP="00782704">
      <w:pPr>
        <w:pStyle w:val="Tekstpodstawowy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Umowę sporządzono w czterech jednobrzmiących egzemplarzach,</w:t>
      </w:r>
      <w:r w:rsidR="00350E56" w:rsidRPr="00016D06">
        <w:rPr>
          <w:rFonts w:ascii="Arial" w:hAnsi="Arial" w:cs="Arial"/>
          <w:sz w:val="20"/>
        </w:rPr>
        <w:t xml:space="preserve"> trzy dla Zamawiającego i</w:t>
      </w:r>
      <w:r w:rsidRPr="00016D06">
        <w:rPr>
          <w:rFonts w:ascii="Arial" w:hAnsi="Arial" w:cs="Arial"/>
          <w:sz w:val="20"/>
        </w:rPr>
        <w:t xml:space="preserve"> </w:t>
      </w:r>
      <w:r w:rsidR="00350E56" w:rsidRPr="00016D06">
        <w:rPr>
          <w:rFonts w:ascii="Arial" w:hAnsi="Arial" w:cs="Arial"/>
          <w:sz w:val="20"/>
        </w:rPr>
        <w:t>jeden dla Wykonawcy</w:t>
      </w:r>
      <w:r w:rsidRPr="00016D06">
        <w:rPr>
          <w:rFonts w:ascii="Arial" w:hAnsi="Arial" w:cs="Arial"/>
          <w:sz w:val="20"/>
        </w:rPr>
        <w:t>.</w:t>
      </w:r>
    </w:p>
    <w:p w14:paraId="78FAA910" w14:textId="77777777" w:rsidR="00350E56" w:rsidRPr="00016D06" w:rsidRDefault="00350E56" w:rsidP="00782704">
      <w:pPr>
        <w:pStyle w:val="Tekstpodstawowy3"/>
        <w:rPr>
          <w:rFonts w:ascii="Arial" w:hAnsi="Arial" w:cs="Arial"/>
          <w:sz w:val="20"/>
        </w:rPr>
      </w:pPr>
    </w:p>
    <w:p w14:paraId="78FAA911" w14:textId="77777777" w:rsidR="00730A01" w:rsidRPr="00016D06" w:rsidRDefault="00730A01" w:rsidP="00782704">
      <w:pPr>
        <w:pStyle w:val="Tekstpodstawowy3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Integralne załączniki umowy:</w:t>
      </w:r>
    </w:p>
    <w:p w14:paraId="78FAA912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1.„Wykaz obowiązków i zakresu czynności </w:t>
      </w:r>
      <w:r w:rsidR="006D5CB0" w:rsidRPr="00016D06">
        <w:rPr>
          <w:rFonts w:ascii="Arial" w:hAnsi="Arial" w:cs="Arial"/>
          <w:sz w:val="20"/>
        </w:rPr>
        <w:t>Nadzoru Inwestorskiego</w:t>
      </w:r>
      <w:r w:rsidRPr="00016D06">
        <w:rPr>
          <w:rFonts w:ascii="Arial" w:hAnsi="Arial" w:cs="Arial"/>
          <w:sz w:val="20"/>
        </w:rPr>
        <w:t>”.</w:t>
      </w:r>
    </w:p>
    <w:p w14:paraId="78FAA913" w14:textId="77777777" w:rsidR="00730A01" w:rsidRPr="00016D06" w:rsidRDefault="00A83C7A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2. S</w:t>
      </w:r>
      <w:r w:rsidR="00730A01" w:rsidRPr="00016D06">
        <w:rPr>
          <w:rFonts w:ascii="Arial" w:hAnsi="Arial" w:cs="Arial"/>
          <w:sz w:val="20"/>
        </w:rPr>
        <w:t>WZ oraz oferta wykonawcy.</w:t>
      </w:r>
    </w:p>
    <w:p w14:paraId="78FAA914" w14:textId="77777777" w:rsidR="00730A01" w:rsidRPr="00016D06" w:rsidRDefault="00730A01" w:rsidP="0078270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78FAA915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016D06">
        <w:rPr>
          <w:rFonts w:ascii="Arial" w:hAnsi="Arial" w:cs="Arial"/>
          <w:b/>
          <w:bCs/>
          <w:sz w:val="20"/>
        </w:rPr>
        <w:t>Zamawiający:</w:t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  <w:t xml:space="preserve"> </w:t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Pr="00016D06">
        <w:rPr>
          <w:rFonts w:ascii="Arial" w:hAnsi="Arial" w:cs="Arial"/>
          <w:b/>
          <w:bCs/>
          <w:sz w:val="20"/>
        </w:rPr>
        <w:tab/>
      </w:r>
      <w:r w:rsidR="00E62B61" w:rsidRPr="00016D06">
        <w:rPr>
          <w:rFonts w:ascii="Arial" w:hAnsi="Arial" w:cs="Arial"/>
          <w:b/>
          <w:bCs/>
          <w:sz w:val="20"/>
        </w:rPr>
        <w:t xml:space="preserve">    </w:t>
      </w:r>
      <w:r w:rsidRPr="00016D06">
        <w:rPr>
          <w:rFonts w:ascii="Arial" w:hAnsi="Arial" w:cs="Arial"/>
          <w:b/>
          <w:bCs/>
          <w:sz w:val="20"/>
        </w:rPr>
        <w:t xml:space="preserve"> Wykonawca:</w:t>
      </w:r>
    </w:p>
    <w:p w14:paraId="78FAA916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7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8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9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A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B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C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D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E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1F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0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1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2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3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4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5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6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7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8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9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A" w14:textId="77777777" w:rsidR="002B0088" w:rsidRPr="00016D06" w:rsidRDefault="002B0088" w:rsidP="00BE0B2E">
      <w:pPr>
        <w:jc w:val="right"/>
        <w:rPr>
          <w:rFonts w:ascii="Arial" w:hAnsi="Arial" w:cs="Arial"/>
          <w:b/>
          <w:sz w:val="20"/>
        </w:rPr>
      </w:pPr>
    </w:p>
    <w:p w14:paraId="78FAA92B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2C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2D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2E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2F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30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31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32" w14:textId="77777777" w:rsidR="004676E1" w:rsidRPr="00016D06" w:rsidRDefault="004676E1" w:rsidP="00BE0B2E">
      <w:pPr>
        <w:jc w:val="right"/>
        <w:rPr>
          <w:rFonts w:ascii="Arial" w:hAnsi="Arial" w:cs="Arial"/>
          <w:b/>
          <w:sz w:val="20"/>
        </w:rPr>
      </w:pPr>
    </w:p>
    <w:p w14:paraId="78FAA933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4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5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6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7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8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9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A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B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C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D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E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3F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40" w14:textId="77777777" w:rsidR="005F6786" w:rsidRPr="00016D06" w:rsidRDefault="005F6786" w:rsidP="00BE0B2E">
      <w:pPr>
        <w:jc w:val="right"/>
        <w:rPr>
          <w:rFonts w:ascii="Arial" w:hAnsi="Arial" w:cs="Arial"/>
          <w:b/>
          <w:sz w:val="20"/>
        </w:rPr>
      </w:pPr>
    </w:p>
    <w:p w14:paraId="78FAA950" w14:textId="77777777" w:rsidR="00730A01" w:rsidRPr="00016D06" w:rsidRDefault="00730A01" w:rsidP="00BE0B2E">
      <w:pPr>
        <w:jc w:val="right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 xml:space="preserve">Zał. nr 1 do Umowy na Usługę </w:t>
      </w:r>
      <w:r w:rsidR="008D65E7" w:rsidRPr="00016D06">
        <w:rPr>
          <w:rFonts w:ascii="Arial" w:hAnsi="Arial" w:cs="Arial"/>
          <w:b/>
          <w:sz w:val="20"/>
        </w:rPr>
        <w:t>Inspektora Nadzoru Inwestorskiego</w:t>
      </w:r>
    </w:p>
    <w:p w14:paraId="78FAA951" w14:textId="77777777" w:rsidR="00730A01" w:rsidRPr="00016D06" w:rsidRDefault="00730A01" w:rsidP="00782704">
      <w:pPr>
        <w:jc w:val="both"/>
        <w:rPr>
          <w:rFonts w:ascii="Arial" w:hAnsi="Arial" w:cs="Arial"/>
          <w:sz w:val="20"/>
        </w:rPr>
      </w:pPr>
    </w:p>
    <w:p w14:paraId="78FAA952" w14:textId="77777777" w:rsidR="00730A01" w:rsidRPr="00016D06" w:rsidRDefault="00730A01" w:rsidP="00782704">
      <w:pPr>
        <w:jc w:val="center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 xml:space="preserve">WYKAZ OBOWIĄZKÓW I ZAKRESU CZYNNOŚCI </w:t>
      </w:r>
      <w:r w:rsidR="00154549" w:rsidRPr="00016D06">
        <w:rPr>
          <w:rFonts w:ascii="Arial" w:hAnsi="Arial" w:cs="Arial"/>
          <w:b/>
          <w:sz w:val="20"/>
        </w:rPr>
        <w:t>NADZORU INWESTORSKIEGO</w:t>
      </w:r>
    </w:p>
    <w:p w14:paraId="78FAA953" w14:textId="77777777" w:rsidR="00730A01" w:rsidRPr="00016D06" w:rsidRDefault="00730A01" w:rsidP="00782704">
      <w:pPr>
        <w:jc w:val="both"/>
        <w:rPr>
          <w:rFonts w:ascii="Arial" w:hAnsi="Arial" w:cs="Arial"/>
          <w:b/>
          <w:sz w:val="20"/>
        </w:rPr>
      </w:pPr>
    </w:p>
    <w:p w14:paraId="78FAA954" w14:textId="77777777" w:rsidR="00735355" w:rsidRPr="00016D06" w:rsidRDefault="00735355" w:rsidP="00735355">
      <w:pPr>
        <w:pStyle w:val="NormalnyWeb"/>
        <w:rPr>
          <w:rFonts w:ascii="Arial" w:hAnsi="Arial" w:cs="Arial"/>
          <w:b/>
          <w:bCs/>
          <w:color w:val="000000"/>
          <w:sz w:val="20"/>
          <w:szCs w:val="20"/>
        </w:rPr>
      </w:pPr>
      <w:r w:rsidRPr="00016D06">
        <w:rPr>
          <w:rFonts w:ascii="Arial" w:hAnsi="Arial" w:cs="Arial"/>
          <w:b/>
          <w:bCs/>
          <w:color w:val="000000"/>
          <w:sz w:val="20"/>
          <w:szCs w:val="20"/>
        </w:rPr>
        <w:t>Posiadając uprawnienia określone przepisami Prawa budowlanego w specjalności:</w:t>
      </w:r>
    </w:p>
    <w:p w14:paraId="78FAA955" w14:textId="77777777" w:rsidR="00735355" w:rsidRDefault="00B815B9" w:rsidP="006E08E6">
      <w:pPr>
        <w:pStyle w:val="NormalnyWeb"/>
        <w:numPr>
          <w:ilvl w:val="1"/>
          <w:numId w:val="4"/>
        </w:numPr>
        <w:tabs>
          <w:tab w:val="clear" w:pos="1698"/>
          <w:tab w:val="num" w:pos="993"/>
        </w:tabs>
        <w:ind w:left="567" w:hanging="421"/>
        <w:rPr>
          <w:rFonts w:ascii="Arial" w:hAnsi="Arial" w:cs="Arial"/>
          <w:color w:val="000000"/>
          <w:sz w:val="20"/>
          <w:szCs w:val="20"/>
        </w:rPr>
      </w:pPr>
      <w:r w:rsidRPr="00016D06">
        <w:rPr>
          <w:rFonts w:ascii="Arial" w:hAnsi="Arial" w:cs="Arial"/>
          <w:b/>
          <w:sz w:val="20"/>
          <w:szCs w:val="20"/>
        </w:rPr>
        <w:t>konstrukcyjno-budowlanej</w:t>
      </w:r>
      <w:r w:rsidR="00735355" w:rsidRPr="00016D06">
        <w:rPr>
          <w:rFonts w:ascii="Arial" w:hAnsi="Arial" w:cs="Arial"/>
          <w:color w:val="000000"/>
          <w:sz w:val="20"/>
          <w:szCs w:val="20"/>
        </w:rPr>
        <w:t>,</w:t>
      </w:r>
    </w:p>
    <w:p w14:paraId="156F286A" w14:textId="088E320D" w:rsidR="00896A1D" w:rsidRPr="00896A1D" w:rsidRDefault="00896A1D" w:rsidP="006E08E6">
      <w:pPr>
        <w:pStyle w:val="NormalnyWeb"/>
        <w:numPr>
          <w:ilvl w:val="1"/>
          <w:numId w:val="4"/>
        </w:numPr>
        <w:tabs>
          <w:tab w:val="clear" w:pos="1698"/>
          <w:tab w:val="num" w:pos="993"/>
        </w:tabs>
        <w:ind w:left="567" w:hanging="421"/>
        <w:rPr>
          <w:rFonts w:ascii="Arial" w:hAnsi="Arial" w:cs="Arial"/>
          <w:b/>
          <w:bCs/>
          <w:color w:val="000000"/>
          <w:sz w:val="20"/>
          <w:szCs w:val="20"/>
        </w:rPr>
      </w:pPr>
      <w:r w:rsidRPr="00896A1D">
        <w:rPr>
          <w:rFonts w:ascii="Arial" w:hAnsi="Arial" w:cs="Arial"/>
          <w:b/>
          <w:bCs/>
          <w:color w:val="000000"/>
          <w:sz w:val="20"/>
          <w:szCs w:val="20"/>
        </w:rPr>
        <w:t>instalacyjnej w zakresie sieci, instalacji i urządzeń elektrycznych i elektroenergetycznyc</w:t>
      </w:r>
      <w:r w:rsidRPr="00896A1D">
        <w:rPr>
          <w:rFonts w:ascii="Arial" w:hAnsi="Arial" w:cs="Arial"/>
          <w:b/>
          <w:bCs/>
          <w:color w:val="000000"/>
          <w:sz w:val="20"/>
          <w:szCs w:val="20"/>
        </w:rPr>
        <w:t>h</w:t>
      </w:r>
    </w:p>
    <w:p w14:paraId="78FAA956" w14:textId="77777777" w:rsidR="00CC2B9F" w:rsidRPr="00016D06" w:rsidRDefault="00CC2B9F" w:rsidP="00782704">
      <w:pPr>
        <w:tabs>
          <w:tab w:val="left" w:pos="426"/>
        </w:tabs>
        <w:autoSpaceDE w:val="0"/>
        <w:autoSpaceDN w:val="0"/>
        <w:adjustRightInd w:val="0"/>
        <w:ind w:right="-143"/>
        <w:rPr>
          <w:rFonts w:ascii="Arial" w:hAnsi="Arial" w:cs="Arial"/>
          <w:sz w:val="20"/>
        </w:rPr>
      </w:pPr>
    </w:p>
    <w:p w14:paraId="78FAA957" w14:textId="77777777" w:rsidR="00730A01" w:rsidRPr="00016D06" w:rsidRDefault="0031016A" w:rsidP="00782704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sz w:val="20"/>
        </w:rPr>
        <w:t>II</w:t>
      </w:r>
      <w:r w:rsidR="00730A01" w:rsidRPr="00016D06">
        <w:rPr>
          <w:rFonts w:ascii="Arial" w:hAnsi="Arial" w:cs="Arial"/>
          <w:b/>
          <w:sz w:val="20"/>
        </w:rPr>
        <w:t>.</w:t>
      </w:r>
      <w:r w:rsidR="00730A01" w:rsidRPr="00016D06">
        <w:rPr>
          <w:rFonts w:ascii="Arial" w:hAnsi="Arial" w:cs="Arial"/>
          <w:sz w:val="20"/>
        </w:rPr>
        <w:t xml:space="preserve"> </w:t>
      </w:r>
      <w:r w:rsidR="00730A01" w:rsidRPr="00016D06">
        <w:rPr>
          <w:rFonts w:ascii="Arial" w:hAnsi="Arial" w:cs="Arial"/>
          <w:b/>
          <w:sz w:val="20"/>
        </w:rPr>
        <w:t>Pełnienie funkcji koordynatora inspektorów nadzoru w/w w okresie realizacji przedmiotowej inwestycji.</w:t>
      </w:r>
    </w:p>
    <w:p w14:paraId="78FAA958" w14:textId="77777777" w:rsidR="00730A01" w:rsidRPr="00016D06" w:rsidRDefault="00730A01" w:rsidP="00782704">
      <w:pPr>
        <w:tabs>
          <w:tab w:val="left" w:pos="426"/>
        </w:tabs>
        <w:spacing w:line="290" w:lineRule="atLeast"/>
        <w:ind w:right="-143"/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sz w:val="20"/>
        </w:rPr>
        <w:tab/>
      </w:r>
    </w:p>
    <w:p w14:paraId="78FAA959" w14:textId="77777777" w:rsidR="00730A01" w:rsidRPr="00016D06" w:rsidRDefault="0031016A" w:rsidP="00782704">
      <w:pPr>
        <w:tabs>
          <w:tab w:val="left" w:pos="426"/>
        </w:tabs>
        <w:ind w:right="-14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III</w:t>
      </w:r>
      <w:r w:rsidR="00730A01" w:rsidRPr="00016D06">
        <w:rPr>
          <w:rFonts w:ascii="Arial" w:hAnsi="Arial" w:cs="Arial"/>
          <w:b/>
          <w:sz w:val="20"/>
        </w:rPr>
        <w:t>.</w:t>
      </w:r>
      <w:r w:rsidR="00730A01" w:rsidRPr="00016D06">
        <w:rPr>
          <w:rFonts w:ascii="Arial" w:hAnsi="Arial" w:cs="Arial"/>
          <w:sz w:val="20"/>
        </w:rPr>
        <w:t xml:space="preserve"> Inspektor nadzoru zobowiązany będzie wykonywać czynności nadzoru w sposób określony w ustaw</w:t>
      </w:r>
      <w:r w:rsidR="00931C2E" w:rsidRPr="00016D06">
        <w:rPr>
          <w:rFonts w:ascii="Arial" w:hAnsi="Arial" w:cs="Arial"/>
          <w:sz w:val="20"/>
        </w:rPr>
        <w:t>ie</w:t>
      </w:r>
      <w:r w:rsidR="00730A01" w:rsidRPr="00016D06">
        <w:rPr>
          <w:rFonts w:ascii="Arial" w:hAnsi="Arial" w:cs="Arial"/>
          <w:sz w:val="20"/>
        </w:rPr>
        <w:t xml:space="preserve"> Prawo budowlane z dn</w:t>
      </w:r>
      <w:r w:rsidR="00A527D4" w:rsidRPr="00016D06">
        <w:rPr>
          <w:rFonts w:ascii="Arial" w:hAnsi="Arial" w:cs="Arial"/>
          <w:sz w:val="20"/>
        </w:rPr>
        <w:t xml:space="preserve">. 07.07.1994 r (tj. Dz.U. z </w:t>
      </w:r>
      <w:r w:rsidR="00016D06">
        <w:rPr>
          <w:rFonts w:ascii="Arial" w:hAnsi="Arial" w:cs="Arial"/>
          <w:bCs/>
          <w:sz w:val="20"/>
        </w:rPr>
        <w:t>2025</w:t>
      </w:r>
      <w:r w:rsidR="00202B8B" w:rsidRPr="00016D06">
        <w:rPr>
          <w:rFonts w:ascii="Arial" w:hAnsi="Arial" w:cs="Arial"/>
          <w:bCs/>
          <w:sz w:val="20"/>
        </w:rPr>
        <w:t xml:space="preserve"> r., poz. </w:t>
      </w:r>
      <w:r w:rsidR="00016D06">
        <w:rPr>
          <w:rFonts w:ascii="Arial" w:hAnsi="Arial" w:cs="Arial"/>
          <w:sz w:val="20"/>
        </w:rPr>
        <w:t xml:space="preserve">418 </w:t>
      </w:r>
      <w:r w:rsidR="00F261AA" w:rsidRPr="00016D06">
        <w:rPr>
          <w:rFonts w:ascii="Arial" w:hAnsi="Arial" w:cs="Arial"/>
          <w:sz w:val="20"/>
        </w:rPr>
        <w:t>ze zm.</w:t>
      </w:r>
      <w:r w:rsidR="00730A01" w:rsidRPr="00016D06">
        <w:rPr>
          <w:rFonts w:ascii="Arial" w:hAnsi="Arial" w:cs="Arial"/>
          <w:sz w:val="20"/>
        </w:rPr>
        <w:t>) i zgodnie z obowiązującymi przepisami, normami i wiedzą techniczną w tym zakresie oraz uczestniczyć w przeglądach i odbiorach w okresie rękojmi.</w:t>
      </w:r>
    </w:p>
    <w:p w14:paraId="78FAA95A" w14:textId="77777777" w:rsidR="00730A01" w:rsidRPr="00016D06" w:rsidRDefault="00730A01" w:rsidP="00782704">
      <w:pPr>
        <w:tabs>
          <w:tab w:val="left" w:pos="426"/>
        </w:tabs>
        <w:ind w:right="-143"/>
        <w:jc w:val="both"/>
        <w:rPr>
          <w:rFonts w:ascii="Arial" w:hAnsi="Arial" w:cs="Arial"/>
          <w:b/>
          <w:sz w:val="20"/>
        </w:rPr>
      </w:pPr>
    </w:p>
    <w:p w14:paraId="78FAA95B" w14:textId="77777777" w:rsidR="00730A01" w:rsidRPr="00016D06" w:rsidRDefault="0031016A" w:rsidP="00782704">
      <w:pPr>
        <w:tabs>
          <w:tab w:val="left" w:pos="284"/>
        </w:tabs>
        <w:ind w:right="-143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b/>
          <w:sz w:val="20"/>
        </w:rPr>
        <w:t>IV</w:t>
      </w:r>
      <w:r w:rsidR="00730A01" w:rsidRPr="00016D06">
        <w:rPr>
          <w:rFonts w:ascii="Arial" w:hAnsi="Arial" w:cs="Arial"/>
          <w:b/>
          <w:sz w:val="20"/>
        </w:rPr>
        <w:t xml:space="preserve">. Zakres czynności </w:t>
      </w:r>
      <w:r w:rsidR="00154549" w:rsidRPr="00016D06">
        <w:rPr>
          <w:rFonts w:ascii="Arial" w:hAnsi="Arial" w:cs="Arial"/>
          <w:b/>
          <w:sz w:val="20"/>
        </w:rPr>
        <w:t>Nadzoru Inwestorskiego</w:t>
      </w:r>
      <w:r w:rsidR="00730A01" w:rsidRPr="00016D06">
        <w:rPr>
          <w:rFonts w:ascii="Arial" w:hAnsi="Arial" w:cs="Arial"/>
          <w:b/>
          <w:sz w:val="20"/>
        </w:rPr>
        <w:t xml:space="preserve"> </w:t>
      </w:r>
      <w:r w:rsidR="00730A01" w:rsidRPr="00016D06">
        <w:rPr>
          <w:rFonts w:ascii="Arial" w:hAnsi="Arial" w:cs="Arial"/>
          <w:sz w:val="20"/>
        </w:rPr>
        <w:t>w trakcie wykonywania robót budowlanych na zadaniu inwestycyjnym obejmować będzie w szczególności następujące obowiązki:</w:t>
      </w:r>
    </w:p>
    <w:p w14:paraId="78FAA95C" w14:textId="77777777" w:rsidR="00730A01" w:rsidRPr="00016D06" w:rsidRDefault="00730A01" w:rsidP="00782704">
      <w:pPr>
        <w:tabs>
          <w:tab w:val="left" w:pos="426"/>
        </w:tabs>
        <w:ind w:right="-143"/>
        <w:jc w:val="both"/>
        <w:rPr>
          <w:rFonts w:ascii="Arial" w:hAnsi="Arial" w:cs="Arial"/>
          <w:sz w:val="20"/>
        </w:rPr>
      </w:pPr>
    </w:p>
    <w:p w14:paraId="78FAA95D" w14:textId="77777777" w:rsidR="00450D1A" w:rsidRPr="00016D06" w:rsidRDefault="00450D1A" w:rsidP="006E08E6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Inspektor Nadzoru jest przedstawicielem zamawiającego wobec wykonawcy robót budowlanych, w granicach posiadanego umocowania określonego w umowie. Inspektor  Nadzoru Inwestorskiego winien współpracować z zamawiającym zapewniając sprawną, zgodną z dokumentacją projektową obsługę realizacji zadania, jego odbioru, kontrolowanie rozliczeń budowy w tym sprawdzanie kompletności wszystkich  dokumentów wykonawcy robót budowlanych przygotowywanych do odbioru końcowego i ich zgodności z dokumentacją projektową, potwierdzanie dokumentów zamawiającego związanych z pozyskaniem i rozliczeniem środków finansowych na realizację zadania,</w:t>
      </w:r>
    </w:p>
    <w:p w14:paraId="78FAA95E" w14:textId="77777777" w:rsidR="00450D1A" w:rsidRPr="00016D06" w:rsidRDefault="00450D1A" w:rsidP="006E08E6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Zakres działania Inspektora Nadzoru Inwestorskiego określa obowiązująca ustawa Prawo budowlane zgodnie z zakresem określonym </w:t>
      </w:r>
      <w:r w:rsidR="00931C2E" w:rsidRPr="00016D06">
        <w:rPr>
          <w:rFonts w:ascii="Arial" w:hAnsi="Arial" w:cs="Arial"/>
          <w:sz w:val="20"/>
        </w:rPr>
        <w:t xml:space="preserve">w </w:t>
      </w:r>
      <w:r w:rsidRPr="00016D06">
        <w:rPr>
          <w:rFonts w:ascii="Arial" w:hAnsi="Arial" w:cs="Arial"/>
          <w:sz w:val="20"/>
        </w:rPr>
        <w:t xml:space="preserve">w/w ustawy oraz przepisami wykonawczymi. </w:t>
      </w:r>
    </w:p>
    <w:p w14:paraId="78FAA95F" w14:textId="77777777" w:rsidR="00450D1A" w:rsidRPr="00016D06" w:rsidRDefault="00450D1A" w:rsidP="006E08E6">
      <w:pPr>
        <w:numPr>
          <w:ilvl w:val="0"/>
          <w:numId w:val="24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Inspektorzy nadzoru inwestorskiego realizując zadanie będą zobowiązani  m.in. do:</w:t>
      </w:r>
    </w:p>
    <w:p w14:paraId="78FAA960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reprezentowania Zamawiającego – Inwestora na terenie realizacji zamówienia przez sprawowanie kontroli zgodności realizacji robót z dokumentacją projektową oraz aktualnie dostępną wiedzą techniczną, sztuką budowlaną i prawem obowiązującym w tym zakresie;</w:t>
      </w:r>
    </w:p>
    <w:p w14:paraId="78FAA961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kontroli zgodności wykonania robót z umową zawartą z Wykonawcą robót;</w:t>
      </w:r>
    </w:p>
    <w:p w14:paraId="78FAA962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b/>
          <w:sz w:val="20"/>
        </w:rPr>
      </w:pPr>
      <w:r w:rsidRPr="00016D06">
        <w:rPr>
          <w:rFonts w:ascii="Arial" w:hAnsi="Arial" w:cs="Arial"/>
          <w:b/>
          <w:bCs/>
          <w:sz w:val="20"/>
        </w:rPr>
        <w:t>obecność na budowie w sposób stały, zapewniający nadzór nad inwestycją – przez stały nadzór rozumie się obecność inspektora nadzoru na każdym etapie procesu technologicznego gwarantującego właściwą realizację inwestycji na placu budowy.</w:t>
      </w:r>
    </w:p>
    <w:p w14:paraId="78FAA963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sprawdzania jakości wykonywanych robót, zastosowanych materiałów, a w szczególności zapobiegania zastosowania wyrobów wadliwych i nie dopuszczonych do obrotu i stosowania, kontroli i archiwizacji dokumentów potwierdzających dopuszczenie tych materiałów do obrotu;</w:t>
      </w:r>
    </w:p>
    <w:p w14:paraId="78FAA964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zatwierdzania materiałów, technologii oraz jakości wykonania zgodnie z warunkami umowy zawartej z wykonawcą robót i dokumentacją projektową;</w:t>
      </w:r>
    </w:p>
    <w:p w14:paraId="78FAA965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podejmowania decyzji o dopuszczeniu do stosowania (lub odrzuceniu) materiałów, prefabrykatów i sprzętu przewidzianych do realizacji zadań w oparciu o przepisy prawa, normy i wymagania sformułowane w umowie z wykonawcą zadań, w dokumentacji projektowej;</w:t>
      </w:r>
    </w:p>
    <w:p w14:paraId="78FAA966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potwierdzania faktycznie wykonanych robót oraz usunięcia wad - odbiory robót ulegających zakryciu;</w:t>
      </w:r>
    </w:p>
    <w:p w14:paraId="78FAA967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uczestnictwa, sprawdzania i  dokonywania odbiorów  częściowych i  końcowych w terminach określonych w umowie z wykonawcą robót budowlanych i przekazania obiektów budowlanych do użytkowania,</w:t>
      </w:r>
    </w:p>
    <w:p w14:paraId="78FAA968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wydawania kierownikom robót poleceń, dotyczących: usunięcia nieprawidłowości lub zagrożeń, wykonania prób lub badań oraz przedstawienia ekspertyz dotyczących prowadzonych prac, dowodów dopuszczenia do obrotu i stosowania wyrobów budowlanych;</w:t>
      </w:r>
    </w:p>
    <w:p w14:paraId="78FAA969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żądania od kierowników robót dokonania poprawek bądź ponownego wykonania wadliwie wykonanych robót a także wstrzymania dalszych robót w przypadku, gdyby ich kontynuacja mogła wywołać zagrożenie bądź spowodować niedopuszczalną niezgodność z dokumentacją projektową,</w:t>
      </w:r>
    </w:p>
    <w:p w14:paraId="78FAA96A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bieżącej kontroli ilości, terminowości i poprawności wykonywanych robót, podejmowania działań w celu dotrzymania terminu realizacji inwestycji;</w:t>
      </w:r>
    </w:p>
    <w:p w14:paraId="78FAA96B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bieżącego sprawdzania zgodności wbudowanych wyrobów budowlanych, z dokumentacją,</w:t>
      </w:r>
      <w:r w:rsidR="00045C5F" w:rsidRPr="00016D06">
        <w:rPr>
          <w:rFonts w:ascii="Arial" w:hAnsi="Arial" w:cs="Arial"/>
          <w:sz w:val="20"/>
        </w:rPr>
        <w:t xml:space="preserve"> </w:t>
      </w:r>
      <w:r w:rsidRPr="00016D06">
        <w:rPr>
          <w:rFonts w:ascii="Arial" w:hAnsi="Arial" w:cs="Arial"/>
          <w:sz w:val="20"/>
        </w:rPr>
        <w:t>a w przypadku stwierdzenia nieprawidłowości – wzywania Wykonawcy do usunięcia wad;</w:t>
      </w:r>
    </w:p>
    <w:p w14:paraId="78FAA96C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żądania od Wykonawcy robót deklaracji właściwości użytkowych, atestów, certyfikatów i innych dokumentów dotyczących wbudowanych materiałów i sprawdzanie zgodności z wymaganiami Zamawiającego;</w:t>
      </w:r>
    </w:p>
    <w:p w14:paraId="78FAA96D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uczestnictwa i potwierdzenia wykonania wszelkich prób, pomiarów, sprawdzeń;</w:t>
      </w:r>
    </w:p>
    <w:p w14:paraId="78FAA96E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informowania na bieżąco Zamawiającego o przebiegu prac, o napotkanych problemach i podjętych działaniach zaradczych mających na celu ich przezwyciężenie (wczesne ostrzeganie, zwłaszcza w sprawach mogących wpłynąć na termin zakończenia robót);</w:t>
      </w:r>
    </w:p>
    <w:p w14:paraId="78FAA96F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udziału w spotkaniach organizowanych przez Zamawiającego w sprawach dotyczących realizacji zadania;</w:t>
      </w:r>
    </w:p>
    <w:p w14:paraId="78FAA970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uczestnictwa w przeglądach okresowych oraz odbiorze pogwarancyjnym inwestycji, bez dodatkowego wynagrodzenia. Z przeprowadzonego przeglądu Inspektor Nadzoru Inwestorskiego sporządzi protokół, w którym wyszczególni ewentualne wady i usterki, określi termin ich usunięcia, oraz zapewni stosowny nadzór nad robotami;</w:t>
      </w:r>
    </w:p>
    <w:p w14:paraId="78FAA971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pomoc merytoryczna zamawiającemu z tytułu gwarancji/rękojmi za wady wykonanej inwestycji, dochodzeniu oraz egzekwowaniu od wykonawcy robót, z którym zawarta była umowa, należnych odszkodowań lub kar umownych za nienależyte lub nieterminowe wykonanie zobowiązań umownych (w tym przygotowywanie niezbędnych pism tym zakresie);</w:t>
      </w:r>
    </w:p>
    <w:p w14:paraId="78FAA972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współpraca z zamawiającym zapewniając sprawną, zgodną z dokumentacją projektową obsługę realizacji zadania, kontrolowanie rozliczeń budowy w tym sprawdzanie kompletności wszystkich dokumentów wykonawcy robót budowlanych przygotowywanych do odbiorów częściowych , końcowego i  ich zgodności z dokumentacją projektową, weryfikowanie oraz zatwierdzenie dokumentacji powykonawczej, kosztorysów powykonawczych, kosztorysów na roboty dodatkowe nieprzewidziane, zamiennych, różnicowych itp.;</w:t>
      </w:r>
    </w:p>
    <w:p w14:paraId="78FAA973" w14:textId="77777777" w:rsidR="00450D1A" w:rsidRPr="00016D06" w:rsidRDefault="00A01136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pełna koordynacja działań w zakresie współpracy z </w:t>
      </w:r>
      <w:r w:rsidR="00450D1A" w:rsidRPr="00016D06">
        <w:rPr>
          <w:rFonts w:ascii="Arial" w:hAnsi="Arial" w:cs="Arial"/>
          <w:sz w:val="20"/>
        </w:rPr>
        <w:t>jednostką projektową i wykonawczą w zakresie realizowany robót, celem rozwiązywania bieżących problemów realizacyjnych, w tym sprawowanie nadzoru w zakresie ewentualnych zmian od zatwierdzonego projektu budowlanego oraz weryfikacja i zatwierdzanie oferowanych przez Wykonawcę materiałów równoważnych, ewentualnych rozwiązań zamiennych;</w:t>
      </w:r>
    </w:p>
    <w:p w14:paraId="78FAA974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koordynowanie wszystkich specjalności branż w zakresie odbioru  poszczególnych rodzajów robót budowlanych;</w:t>
      </w:r>
    </w:p>
    <w:p w14:paraId="78FAA975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dokładne zapoznanie się z warunkami umowy zawartej pomiędzy Zamawiającym, a Wykonawcą robót i rzetelne egzekw</w:t>
      </w:r>
      <w:r w:rsidR="00A01136" w:rsidRPr="00016D06">
        <w:rPr>
          <w:rFonts w:ascii="Arial" w:hAnsi="Arial" w:cs="Arial"/>
          <w:sz w:val="20"/>
        </w:rPr>
        <w:t>owanie zapisów</w:t>
      </w:r>
      <w:r w:rsidRPr="00016D06">
        <w:rPr>
          <w:rFonts w:ascii="Arial" w:hAnsi="Arial" w:cs="Arial"/>
          <w:sz w:val="20"/>
        </w:rPr>
        <w:t xml:space="preserve"> przedmiotowych dokumentów;</w:t>
      </w:r>
    </w:p>
    <w:p w14:paraId="78FAA976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podejmowanie działań celem ochrony Zamawiającego przed podwójna płatnością wynagrodzenia za roboty podwykonawców w sytuacji przewidzianych w przepisie art. 6471Kodeksu Cywilnego;</w:t>
      </w:r>
    </w:p>
    <w:p w14:paraId="78FAA977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 xml:space="preserve">Nadzór nad Wykonawcą w zakresie terminowego i prawidłowego przygotowania wszelkich niezbędnych dokumentów dotyczących odbiorów robót; </w:t>
      </w:r>
    </w:p>
    <w:p w14:paraId="78FAA978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Przygotowywanie i przedstawianie do akceptacji Zamawiającego odpowiedzi na pytania propozycje ze strony Wykonawcy w zakresie realizacji przedmiotu umowy;</w:t>
      </w:r>
    </w:p>
    <w:p w14:paraId="78FAA979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Potwierdzanie faktycznie wykonanego zakresu robót pod względem ilościowym i jakościowym jako podstaw do fakturowania zgodnie z  postanowieniami umowy zawartej pomiędzy Zamawiającym a Wykonawcą robót budowlanych, a także akceptowaniu faktur, po uprzedniej kontroli prawidłowości zafakturowania wykonanych robót. Sprawdzaniu, zatwierdzaniu faktur wystawionych przez wykonawcę robót, potwierdzających zgodność wykonania robót z dokumentacją, zasadami wiedzy technicznej, itp.;</w:t>
      </w:r>
    </w:p>
    <w:p w14:paraId="78FAA97A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uzyskiwanie od projektanta wyjaśnień dotyczących projektu i zawartych w nim rozwiązań;</w:t>
      </w:r>
    </w:p>
    <w:p w14:paraId="78FAA97B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rozliczenie umowy w przypadku odstąpienia od umowy/ rozwiązania umowy, w tym kontrolowanie zabezpieczenia przez Wykonawcę terenu budowy w  w/w przypadkach;</w:t>
      </w:r>
    </w:p>
    <w:p w14:paraId="78FAA97C" w14:textId="77777777" w:rsidR="00450D1A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na każde wezwanie Zamawiającego składanie raportów z zaawansowania robót budowlanych, jakości robót, terminów realizacji itp.;</w:t>
      </w:r>
    </w:p>
    <w:p w14:paraId="78FAA97D" w14:textId="77777777" w:rsidR="00905C9E" w:rsidRPr="00016D06" w:rsidRDefault="00450D1A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lastRenderedPageBreak/>
        <w:t>weryfikacja harmonogramu rzeczowo – finansowego przedstawionego przez wykonawcę robót budowlanych oraz kontrola zgodności przebiegu robót z harmonogramem rzeczowo – finansowym oraz terminowości ich wykonania;</w:t>
      </w:r>
    </w:p>
    <w:p w14:paraId="78FAA97E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color w:val="000000"/>
          <w:sz w:val="20"/>
        </w:rPr>
        <w:t>dokumentowanie wizyt na budowie wpisem do dziennika budowy,</w:t>
      </w:r>
    </w:p>
    <w:p w14:paraId="78FAA97F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odejmowanie innych działań w trakcie procesu budowlanego, niewymienionych powyżej, które zabezpieczyłyby interes zamawiającego i przyczyniły się do prawidłowego wykonania i rozliczenia inwestycji;</w:t>
      </w:r>
    </w:p>
    <w:p w14:paraId="78FAA980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color w:val="000000"/>
          <w:sz w:val="20"/>
        </w:rPr>
        <w:t>udzielanie na żądanie Zamawiającego informacji o stanie realizacji robót.</w:t>
      </w:r>
    </w:p>
    <w:p w14:paraId="78FAA981" w14:textId="77777777" w:rsidR="00905C9E" w:rsidRPr="00016D06" w:rsidRDefault="00905C9E" w:rsidP="006E08E6">
      <w:pPr>
        <w:numPr>
          <w:ilvl w:val="0"/>
          <w:numId w:val="25"/>
        </w:numPr>
        <w:tabs>
          <w:tab w:val="left" w:pos="426"/>
          <w:tab w:val="left" w:pos="720"/>
        </w:tabs>
        <w:suppressAutoHyphens/>
        <w:spacing w:line="276" w:lineRule="auto"/>
        <w:ind w:left="0" w:right="-143" w:firstLine="0"/>
        <w:jc w:val="both"/>
        <w:rPr>
          <w:rFonts w:ascii="Arial" w:hAnsi="Arial" w:cs="Arial"/>
          <w:sz w:val="20"/>
        </w:rPr>
      </w:pPr>
      <w:r w:rsidRPr="00016D06">
        <w:rPr>
          <w:rFonts w:ascii="Arial" w:hAnsi="Arial" w:cs="Arial"/>
          <w:color w:val="000000"/>
          <w:sz w:val="20"/>
        </w:rPr>
        <w:t>Inspektor nadzoru inwestorskiego, jako osoba pełniąca samodzielne funkcje techniczne, jest odpowiedzialny za wykonywanie tych funkcji zgodnie z przepisami i zasadami wiedzy technicznej z należytą starannością w wykonywaniu pracy oraz za właściwą organizację pracy, jej bezpieczeństwo i jakość.</w:t>
      </w:r>
    </w:p>
    <w:p w14:paraId="78FAA982" w14:textId="77777777" w:rsidR="00A01136" w:rsidRPr="00016D0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Arial" w:hAnsi="Arial" w:cs="Arial"/>
          <w:sz w:val="20"/>
        </w:rPr>
      </w:pPr>
    </w:p>
    <w:p w14:paraId="78FAA983" w14:textId="77777777" w:rsidR="00A01136" w:rsidRPr="00016D06" w:rsidRDefault="00A01136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Zamawiający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  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  Wykonawca</w:t>
      </w:r>
    </w:p>
    <w:p w14:paraId="78FAA984" w14:textId="77777777" w:rsidR="00A01136" w:rsidRPr="00016D06" w:rsidRDefault="00A01136" w:rsidP="00782704">
      <w:pPr>
        <w:tabs>
          <w:tab w:val="left" w:pos="426"/>
          <w:tab w:val="left" w:pos="720"/>
        </w:tabs>
        <w:suppressAutoHyphens/>
        <w:spacing w:line="276" w:lineRule="auto"/>
        <w:ind w:right="-143"/>
        <w:jc w:val="both"/>
        <w:rPr>
          <w:rFonts w:ascii="Arial" w:hAnsi="Arial" w:cs="Arial"/>
          <w:sz w:val="20"/>
        </w:rPr>
      </w:pPr>
    </w:p>
    <w:p w14:paraId="78FAA985" w14:textId="77777777" w:rsidR="00730A01" w:rsidRPr="00016D06" w:rsidRDefault="00730A01" w:rsidP="00782704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 w:rsidRPr="00016D06">
        <w:rPr>
          <w:rFonts w:ascii="Arial" w:hAnsi="Arial" w:cs="Arial"/>
          <w:sz w:val="20"/>
        </w:rPr>
        <w:t>......................</w:t>
      </w:r>
      <w:r w:rsidR="00A01136" w:rsidRPr="00016D06">
        <w:rPr>
          <w:rFonts w:ascii="Arial" w:hAnsi="Arial" w:cs="Arial"/>
          <w:sz w:val="20"/>
        </w:rPr>
        <w:t>.......</w:t>
      </w:r>
      <w:r w:rsidRPr="00016D06">
        <w:rPr>
          <w:rFonts w:ascii="Arial" w:hAnsi="Arial" w:cs="Arial"/>
          <w:sz w:val="20"/>
        </w:rPr>
        <w:t xml:space="preserve">....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 xml:space="preserve">                    </w:t>
      </w:r>
      <w:r w:rsidRPr="00016D06">
        <w:rPr>
          <w:rFonts w:ascii="Arial" w:hAnsi="Arial" w:cs="Arial"/>
          <w:sz w:val="20"/>
        </w:rPr>
        <w:tab/>
        <w:t xml:space="preserve"> </w:t>
      </w:r>
      <w:r w:rsidRPr="00016D06">
        <w:rPr>
          <w:rFonts w:ascii="Arial" w:hAnsi="Arial" w:cs="Arial"/>
          <w:sz w:val="20"/>
        </w:rPr>
        <w:tab/>
      </w:r>
      <w:r w:rsidRPr="00016D06">
        <w:rPr>
          <w:rFonts w:ascii="Arial" w:hAnsi="Arial" w:cs="Arial"/>
          <w:sz w:val="20"/>
        </w:rPr>
        <w:tab/>
        <w:t>...................</w:t>
      </w:r>
      <w:r w:rsidR="00A01136" w:rsidRPr="00016D06">
        <w:rPr>
          <w:rFonts w:ascii="Arial" w:hAnsi="Arial" w:cs="Arial"/>
          <w:sz w:val="20"/>
        </w:rPr>
        <w:t>.......</w:t>
      </w:r>
      <w:r w:rsidRPr="00016D06">
        <w:rPr>
          <w:rFonts w:ascii="Arial" w:hAnsi="Arial" w:cs="Arial"/>
          <w:sz w:val="20"/>
        </w:rPr>
        <w:t>............</w:t>
      </w:r>
    </w:p>
    <w:sectPr w:rsidR="00730A01" w:rsidRPr="00016D06" w:rsidSect="00F87583">
      <w:headerReference w:type="default" r:id="rId10"/>
      <w:footerReference w:type="even" r:id="rId11"/>
      <w:footerReference w:type="default" r:id="rId12"/>
      <w:pgSz w:w="11906" w:h="16838" w:code="9"/>
      <w:pgMar w:top="567" w:right="991" w:bottom="993" w:left="993" w:header="142" w:footer="454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A988" w14:textId="77777777" w:rsidR="00C42534" w:rsidRDefault="00C42534">
      <w:r>
        <w:separator/>
      </w:r>
    </w:p>
  </w:endnote>
  <w:endnote w:type="continuationSeparator" w:id="0">
    <w:p w14:paraId="78FAA989" w14:textId="77777777" w:rsidR="00C42534" w:rsidRDefault="00C4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A990" w14:textId="77777777" w:rsidR="00CC2B9F" w:rsidRDefault="00C46D51">
    <w:pPr>
      <w:pStyle w:val="Stopka"/>
      <w:framePr w:wrap="around" w:vAnchor="text" w:hAnchor="margin" w:xAlign="center" w:y="1"/>
      <w:rPr>
        <w:rStyle w:val="Numerstrony"/>
        <w:sz w:val="25"/>
        <w:szCs w:val="25"/>
      </w:rPr>
    </w:pPr>
    <w:r>
      <w:rPr>
        <w:rStyle w:val="Numerstrony"/>
        <w:sz w:val="25"/>
        <w:szCs w:val="25"/>
      </w:rPr>
      <w:fldChar w:fldCharType="begin"/>
    </w:r>
    <w:r w:rsidR="00CC2B9F">
      <w:rPr>
        <w:rStyle w:val="Numerstrony"/>
        <w:sz w:val="25"/>
        <w:szCs w:val="25"/>
      </w:rPr>
      <w:instrText xml:space="preserve">PAGE  </w:instrText>
    </w:r>
    <w:r>
      <w:rPr>
        <w:rStyle w:val="Numerstrony"/>
        <w:sz w:val="25"/>
        <w:szCs w:val="25"/>
      </w:rPr>
      <w:fldChar w:fldCharType="separate"/>
    </w:r>
    <w:r w:rsidR="00CC2B9F">
      <w:rPr>
        <w:rStyle w:val="Numerstrony"/>
        <w:noProof/>
        <w:sz w:val="25"/>
        <w:szCs w:val="25"/>
      </w:rPr>
      <w:t>1</w:t>
    </w:r>
    <w:r>
      <w:rPr>
        <w:rStyle w:val="Numerstrony"/>
        <w:sz w:val="25"/>
        <w:szCs w:val="25"/>
      </w:rPr>
      <w:fldChar w:fldCharType="end"/>
    </w:r>
  </w:p>
  <w:p w14:paraId="78FAA991" w14:textId="77777777" w:rsidR="00CC2B9F" w:rsidRDefault="00CC2B9F">
    <w:pPr>
      <w:pStyle w:val="Stopka"/>
      <w:rPr>
        <w:sz w:val="25"/>
        <w:szCs w:val="2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A992" w14:textId="77777777" w:rsidR="00045C5F" w:rsidRPr="00A01136" w:rsidRDefault="00C46D51">
    <w:pPr>
      <w:pStyle w:val="Stopka"/>
      <w:jc w:val="center"/>
      <w:rPr>
        <w:sz w:val="20"/>
      </w:rPr>
    </w:pPr>
    <w:r w:rsidRPr="00A01136">
      <w:rPr>
        <w:sz w:val="20"/>
      </w:rPr>
      <w:fldChar w:fldCharType="begin"/>
    </w:r>
    <w:r w:rsidR="00045C5F" w:rsidRPr="00A01136">
      <w:rPr>
        <w:sz w:val="20"/>
      </w:rPr>
      <w:instrText>PAGE   \* MERGEFORMAT</w:instrText>
    </w:r>
    <w:r w:rsidRPr="00A01136">
      <w:rPr>
        <w:sz w:val="20"/>
      </w:rPr>
      <w:fldChar w:fldCharType="separate"/>
    </w:r>
    <w:r w:rsidR="00747E5F" w:rsidRPr="00747E5F">
      <w:rPr>
        <w:noProof/>
        <w:sz w:val="20"/>
      </w:rPr>
      <w:t>10</w:t>
    </w:r>
    <w:r w:rsidRPr="00A01136">
      <w:rPr>
        <w:sz w:val="20"/>
      </w:rPr>
      <w:fldChar w:fldCharType="end"/>
    </w:r>
  </w:p>
  <w:p w14:paraId="78FAA993" w14:textId="77777777" w:rsidR="00CC2B9F" w:rsidRDefault="00CC2B9F" w:rsidP="00A01136">
    <w:pPr>
      <w:pStyle w:val="Stopka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A986" w14:textId="77777777" w:rsidR="00C42534" w:rsidRDefault="00C42534">
      <w:r>
        <w:separator/>
      </w:r>
    </w:p>
  </w:footnote>
  <w:footnote w:type="continuationSeparator" w:id="0">
    <w:p w14:paraId="78FAA987" w14:textId="77777777" w:rsidR="00C42534" w:rsidRDefault="00C4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A98A" w14:textId="77777777" w:rsidR="00016D06" w:rsidRDefault="00016D06" w:rsidP="00016D06">
    <w:pPr>
      <w:pStyle w:val="Nagwek"/>
    </w:pPr>
  </w:p>
  <w:p w14:paraId="78FAA98B" w14:textId="77777777" w:rsidR="00016D06" w:rsidRPr="0027410B" w:rsidRDefault="00016D06" w:rsidP="00016D06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  <w:r>
      <w:rPr>
        <w:rFonts w:ascii="Liberation Serif" w:eastAsia="NSimSun" w:hAnsi="Liberation Serif" w:cs="Arial"/>
        <w:noProof/>
        <w:kern w:val="3"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78FAA994" wp14:editId="78FAA995">
          <wp:simplePos x="0" y="0"/>
          <wp:positionH relativeFrom="margin">
            <wp:posOffset>1243330</wp:posOffset>
          </wp:positionH>
          <wp:positionV relativeFrom="paragraph">
            <wp:posOffset>-1270</wp:posOffset>
          </wp:positionV>
          <wp:extent cx="3276600" cy="662940"/>
          <wp:effectExtent l="0" t="0" r="0" b="3810"/>
          <wp:wrapNone/>
          <wp:docPr id="2056894184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894184" name="Obraz 1" descr="Obraz zawierający tekst, logo, Czcionka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8FAA98C" w14:textId="77777777" w:rsidR="00016D06" w:rsidRPr="0027410B" w:rsidRDefault="00016D06" w:rsidP="00016D06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14:paraId="78FAA98D" w14:textId="77777777" w:rsidR="00016D06" w:rsidRPr="0027410B" w:rsidRDefault="00016D06" w:rsidP="00016D06">
    <w:pPr>
      <w:tabs>
        <w:tab w:val="center" w:pos="4536"/>
        <w:tab w:val="right" w:pos="9072"/>
      </w:tabs>
      <w:rPr>
        <w:rFonts w:ascii="Calibri" w:eastAsia="Calibri" w:hAnsi="Calibri"/>
      </w:rPr>
    </w:pPr>
  </w:p>
  <w:p w14:paraId="78FAA98E" w14:textId="77777777" w:rsidR="00016D06" w:rsidRPr="002A35BB" w:rsidRDefault="00016D06" w:rsidP="00016D06">
    <w:pPr>
      <w:tabs>
        <w:tab w:val="center" w:pos="4536"/>
        <w:tab w:val="right" w:pos="9072"/>
      </w:tabs>
      <w:jc w:val="center"/>
      <w:rPr>
        <w:rFonts w:ascii="Calibri" w:eastAsia="Calibri" w:hAnsi="Calibri"/>
        <w:kern w:val="2"/>
      </w:rPr>
    </w:pPr>
    <w:r w:rsidRPr="0027410B">
      <w:rPr>
        <w:rFonts w:ascii="Calibri" w:eastAsia="Calibri" w:hAnsi="Calibri"/>
        <w:kern w:val="2"/>
      </w:rPr>
      <w:t>Współfinansowane z Rządowego Programu Odbudowy Zabytków</w:t>
    </w:r>
  </w:p>
  <w:p w14:paraId="78FAA98F" w14:textId="77777777" w:rsidR="009E340E" w:rsidRPr="00016D06" w:rsidRDefault="009E340E" w:rsidP="00016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0"/>
        <w:szCs w:val="20"/>
        <w:u w:val="none"/>
      </w:rPr>
    </w:lvl>
  </w:abstractNum>
  <w:abstractNum w:abstractNumId="1" w15:restartNumberingAfterBreak="0">
    <w:nsid w:val="00000005"/>
    <w:multiLevelType w:val="singleLevel"/>
    <w:tmpl w:val="E5EE56B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</w:abstractNum>
  <w:abstractNum w:abstractNumId="2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2351"/>
    <w:multiLevelType w:val="hybridMultilevel"/>
    <w:tmpl w:val="1A1ABAA4"/>
    <w:lvl w:ilvl="0" w:tplc="BA5E604C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D91440"/>
    <w:multiLevelType w:val="singleLevel"/>
    <w:tmpl w:val="3FAE6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D8F6162"/>
    <w:multiLevelType w:val="hybridMultilevel"/>
    <w:tmpl w:val="85966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F7617"/>
    <w:multiLevelType w:val="hybridMultilevel"/>
    <w:tmpl w:val="81F4103C"/>
    <w:lvl w:ilvl="0" w:tplc="C66247D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D650A6"/>
    <w:multiLevelType w:val="hybridMultilevel"/>
    <w:tmpl w:val="988CB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F7B4C"/>
    <w:multiLevelType w:val="hybridMultilevel"/>
    <w:tmpl w:val="B7EEAE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14D9E"/>
    <w:multiLevelType w:val="hybridMultilevel"/>
    <w:tmpl w:val="BE80D9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36EC4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90C7DD9"/>
    <w:multiLevelType w:val="multilevel"/>
    <w:tmpl w:val="39E4589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8466C3"/>
    <w:multiLevelType w:val="hybridMultilevel"/>
    <w:tmpl w:val="1CDA469A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528D1"/>
    <w:multiLevelType w:val="multilevel"/>
    <w:tmpl w:val="A0F43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732ADC"/>
    <w:multiLevelType w:val="hybridMultilevel"/>
    <w:tmpl w:val="F364D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36D9B"/>
    <w:multiLevelType w:val="hybridMultilevel"/>
    <w:tmpl w:val="412A4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EF1F61"/>
    <w:multiLevelType w:val="hybridMultilevel"/>
    <w:tmpl w:val="1C903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3395"/>
    <w:multiLevelType w:val="hybridMultilevel"/>
    <w:tmpl w:val="5EB24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604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C32EC7"/>
    <w:multiLevelType w:val="hybridMultilevel"/>
    <w:tmpl w:val="AB2E7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06720"/>
    <w:multiLevelType w:val="hybridMultilevel"/>
    <w:tmpl w:val="FBA483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78F27C9"/>
    <w:multiLevelType w:val="hybridMultilevel"/>
    <w:tmpl w:val="1DC43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4" w15:restartNumberingAfterBreak="0">
    <w:nsid w:val="3E8A7260"/>
    <w:multiLevelType w:val="multilevel"/>
    <w:tmpl w:val="67E437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  <w:b w:val="0"/>
        <w:strike w:val="0"/>
        <w:szCs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3247560"/>
    <w:multiLevelType w:val="hybridMultilevel"/>
    <w:tmpl w:val="46EE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743CE4"/>
    <w:multiLevelType w:val="hybridMultilevel"/>
    <w:tmpl w:val="4B2C69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B1D55"/>
    <w:multiLevelType w:val="hybridMultilevel"/>
    <w:tmpl w:val="E5FC95F8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6C45A7"/>
    <w:multiLevelType w:val="multilevel"/>
    <w:tmpl w:val="525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E1748"/>
    <w:multiLevelType w:val="hybridMultilevel"/>
    <w:tmpl w:val="B3206C7C"/>
    <w:lvl w:ilvl="0" w:tplc="2C54FBC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3303F4"/>
    <w:multiLevelType w:val="hybridMultilevel"/>
    <w:tmpl w:val="A22268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74106839">
    <w:abstractNumId w:val="23"/>
  </w:num>
  <w:num w:numId="2" w16cid:durableId="1624582024">
    <w:abstractNumId w:val="14"/>
  </w:num>
  <w:num w:numId="3" w16cid:durableId="1685397195">
    <w:abstractNumId w:val="4"/>
  </w:num>
  <w:num w:numId="4" w16cid:durableId="681905180">
    <w:abstractNumId w:val="28"/>
  </w:num>
  <w:num w:numId="5" w16cid:durableId="224801412">
    <w:abstractNumId w:val="30"/>
  </w:num>
  <w:num w:numId="6" w16cid:durableId="1441292635">
    <w:abstractNumId w:val="8"/>
  </w:num>
  <w:num w:numId="7" w16cid:durableId="1242713652">
    <w:abstractNumId w:val="25"/>
  </w:num>
  <w:num w:numId="8" w16cid:durableId="967904214">
    <w:abstractNumId w:val="5"/>
  </w:num>
  <w:num w:numId="9" w16cid:durableId="1405445724">
    <w:abstractNumId w:val="26"/>
  </w:num>
  <w:num w:numId="10" w16cid:durableId="1052077608">
    <w:abstractNumId w:val="21"/>
  </w:num>
  <w:num w:numId="11" w16cid:durableId="1365056741">
    <w:abstractNumId w:val="13"/>
  </w:num>
  <w:num w:numId="12" w16cid:durableId="561020386">
    <w:abstractNumId w:val="16"/>
  </w:num>
  <w:num w:numId="13" w16cid:durableId="1997368686">
    <w:abstractNumId w:val="3"/>
  </w:num>
  <w:num w:numId="14" w16cid:durableId="1097864920">
    <w:abstractNumId w:val="18"/>
  </w:num>
  <w:num w:numId="15" w16cid:durableId="292518254">
    <w:abstractNumId w:val="10"/>
  </w:num>
  <w:num w:numId="16" w16cid:durableId="206026">
    <w:abstractNumId w:val="17"/>
  </w:num>
  <w:num w:numId="17" w16cid:durableId="2073580888">
    <w:abstractNumId w:val="22"/>
  </w:num>
  <w:num w:numId="18" w16cid:durableId="2007633679">
    <w:abstractNumId w:val="19"/>
  </w:num>
  <w:num w:numId="19" w16cid:durableId="275674526">
    <w:abstractNumId w:val="20"/>
  </w:num>
  <w:num w:numId="20" w16cid:durableId="764418936">
    <w:abstractNumId w:val="31"/>
  </w:num>
  <w:num w:numId="21" w16cid:durableId="1907111647">
    <w:abstractNumId w:val="9"/>
  </w:num>
  <w:num w:numId="22" w16cid:durableId="1996488861">
    <w:abstractNumId w:val="29"/>
  </w:num>
  <w:num w:numId="23" w16cid:durableId="1071807606">
    <w:abstractNumId w:val="24"/>
  </w:num>
  <w:num w:numId="24" w16cid:durableId="1890452496">
    <w:abstractNumId w:val="0"/>
  </w:num>
  <w:num w:numId="25" w16cid:durableId="1952514933">
    <w:abstractNumId w:val="27"/>
  </w:num>
  <w:num w:numId="26" w16cid:durableId="70126752">
    <w:abstractNumId w:val="2"/>
  </w:num>
  <w:num w:numId="27" w16cid:durableId="1913616437">
    <w:abstractNumId w:val="7"/>
  </w:num>
  <w:num w:numId="28" w16cid:durableId="1643344699">
    <w:abstractNumId w:val="12"/>
  </w:num>
  <w:num w:numId="29" w16cid:durableId="2031565222">
    <w:abstractNumId w:val="15"/>
  </w:num>
  <w:num w:numId="30" w16cid:durableId="809058121">
    <w:abstractNumId w:val="6"/>
  </w:num>
  <w:num w:numId="31" w16cid:durableId="46794253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96037095">
    <w:abstractNumId w:val="32"/>
  </w:num>
  <w:num w:numId="33" w16cid:durableId="325206466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47C"/>
    <w:rsid w:val="0000136F"/>
    <w:rsid w:val="00005421"/>
    <w:rsid w:val="00010928"/>
    <w:rsid w:val="0001201B"/>
    <w:rsid w:val="0001336A"/>
    <w:rsid w:val="00013695"/>
    <w:rsid w:val="00015EB8"/>
    <w:rsid w:val="00016D06"/>
    <w:rsid w:val="00021849"/>
    <w:rsid w:val="000228EE"/>
    <w:rsid w:val="00027CAF"/>
    <w:rsid w:val="00027D67"/>
    <w:rsid w:val="000325BC"/>
    <w:rsid w:val="000328ED"/>
    <w:rsid w:val="00032D9A"/>
    <w:rsid w:val="00033052"/>
    <w:rsid w:val="00034AB9"/>
    <w:rsid w:val="00034C9F"/>
    <w:rsid w:val="00035780"/>
    <w:rsid w:val="00040BAA"/>
    <w:rsid w:val="000420DD"/>
    <w:rsid w:val="00043495"/>
    <w:rsid w:val="00045C5F"/>
    <w:rsid w:val="0004794C"/>
    <w:rsid w:val="0005135A"/>
    <w:rsid w:val="00051A6B"/>
    <w:rsid w:val="0005495F"/>
    <w:rsid w:val="00056837"/>
    <w:rsid w:val="000612BC"/>
    <w:rsid w:val="000626F8"/>
    <w:rsid w:val="00064A16"/>
    <w:rsid w:val="000668CC"/>
    <w:rsid w:val="00071741"/>
    <w:rsid w:val="000731AE"/>
    <w:rsid w:val="000776C6"/>
    <w:rsid w:val="000872A6"/>
    <w:rsid w:val="00090A87"/>
    <w:rsid w:val="00091000"/>
    <w:rsid w:val="00092EF0"/>
    <w:rsid w:val="0009730D"/>
    <w:rsid w:val="000A1DA7"/>
    <w:rsid w:val="000A2725"/>
    <w:rsid w:val="000A4D1A"/>
    <w:rsid w:val="000A5753"/>
    <w:rsid w:val="000A76C5"/>
    <w:rsid w:val="000B6FD9"/>
    <w:rsid w:val="000B70CA"/>
    <w:rsid w:val="000C1C84"/>
    <w:rsid w:val="000D4CB0"/>
    <w:rsid w:val="000E0E63"/>
    <w:rsid w:val="000E1ABC"/>
    <w:rsid w:val="000F00B9"/>
    <w:rsid w:val="000F1DE1"/>
    <w:rsid w:val="000F2911"/>
    <w:rsid w:val="000F3F3F"/>
    <w:rsid w:val="000F4885"/>
    <w:rsid w:val="00106DD2"/>
    <w:rsid w:val="001160AB"/>
    <w:rsid w:val="0011631F"/>
    <w:rsid w:val="00122EC8"/>
    <w:rsid w:val="00124D3A"/>
    <w:rsid w:val="00127284"/>
    <w:rsid w:val="00132464"/>
    <w:rsid w:val="0013556A"/>
    <w:rsid w:val="00135F7B"/>
    <w:rsid w:val="0014102E"/>
    <w:rsid w:val="001416D3"/>
    <w:rsid w:val="00142795"/>
    <w:rsid w:val="0014368F"/>
    <w:rsid w:val="00143E60"/>
    <w:rsid w:val="001470DC"/>
    <w:rsid w:val="00151325"/>
    <w:rsid w:val="00151B68"/>
    <w:rsid w:val="00153086"/>
    <w:rsid w:val="00154549"/>
    <w:rsid w:val="001605BA"/>
    <w:rsid w:val="00161558"/>
    <w:rsid w:val="00164555"/>
    <w:rsid w:val="00166886"/>
    <w:rsid w:val="00167469"/>
    <w:rsid w:val="001703A6"/>
    <w:rsid w:val="001721E5"/>
    <w:rsid w:val="00177443"/>
    <w:rsid w:val="001776B4"/>
    <w:rsid w:val="00181972"/>
    <w:rsid w:val="00185A84"/>
    <w:rsid w:val="00185CC2"/>
    <w:rsid w:val="00186219"/>
    <w:rsid w:val="00190FE4"/>
    <w:rsid w:val="0019125A"/>
    <w:rsid w:val="001931F9"/>
    <w:rsid w:val="00195B32"/>
    <w:rsid w:val="00196DF8"/>
    <w:rsid w:val="001A11A3"/>
    <w:rsid w:val="001A2BDF"/>
    <w:rsid w:val="001A2E4A"/>
    <w:rsid w:val="001A3763"/>
    <w:rsid w:val="001A4E5B"/>
    <w:rsid w:val="001A517F"/>
    <w:rsid w:val="001A56B8"/>
    <w:rsid w:val="001A7B0D"/>
    <w:rsid w:val="001B4E4E"/>
    <w:rsid w:val="001B56F2"/>
    <w:rsid w:val="001B7F99"/>
    <w:rsid w:val="001C00D8"/>
    <w:rsid w:val="001C106E"/>
    <w:rsid w:val="001C1090"/>
    <w:rsid w:val="001C2555"/>
    <w:rsid w:val="001C2A60"/>
    <w:rsid w:val="001C644A"/>
    <w:rsid w:val="001D423F"/>
    <w:rsid w:val="001D5DA9"/>
    <w:rsid w:val="001E492F"/>
    <w:rsid w:val="001E7327"/>
    <w:rsid w:val="001F5EBA"/>
    <w:rsid w:val="001F7BDD"/>
    <w:rsid w:val="002003DE"/>
    <w:rsid w:val="00202B8B"/>
    <w:rsid w:val="00202CD3"/>
    <w:rsid w:val="00207BE0"/>
    <w:rsid w:val="00210A9B"/>
    <w:rsid w:val="00213399"/>
    <w:rsid w:val="002212E6"/>
    <w:rsid w:val="00223A77"/>
    <w:rsid w:val="0022449E"/>
    <w:rsid w:val="00230E2E"/>
    <w:rsid w:val="00247A59"/>
    <w:rsid w:val="0025105F"/>
    <w:rsid w:val="00252AC9"/>
    <w:rsid w:val="0025485D"/>
    <w:rsid w:val="002556D3"/>
    <w:rsid w:val="00255D2D"/>
    <w:rsid w:val="00256714"/>
    <w:rsid w:val="002633EC"/>
    <w:rsid w:val="002642BA"/>
    <w:rsid w:val="00271811"/>
    <w:rsid w:val="0027327C"/>
    <w:rsid w:val="002741D3"/>
    <w:rsid w:val="00274614"/>
    <w:rsid w:val="00280425"/>
    <w:rsid w:val="002820FF"/>
    <w:rsid w:val="00286134"/>
    <w:rsid w:val="00293B9E"/>
    <w:rsid w:val="00295768"/>
    <w:rsid w:val="002966CA"/>
    <w:rsid w:val="002A1B4E"/>
    <w:rsid w:val="002A64EF"/>
    <w:rsid w:val="002B0088"/>
    <w:rsid w:val="002B0520"/>
    <w:rsid w:val="002B1658"/>
    <w:rsid w:val="002B1D38"/>
    <w:rsid w:val="002B2943"/>
    <w:rsid w:val="002B4696"/>
    <w:rsid w:val="002B6495"/>
    <w:rsid w:val="002C45C3"/>
    <w:rsid w:val="002C5254"/>
    <w:rsid w:val="002C7281"/>
    <w:rsid w:val="002C7314"/>
    <w:rsid w:val="002D0843"/>
    <w:rsid w:val="002D11BB"/>
    <w:rsid w:val="002D367E"/>
    <w:rsid w:val="002D6040"/>
    <w:rsid w:val="002E4FC7"/>
    <w:rsid w:val="002E7221"/>
    <w:rsid w:val="002F1C7A"/>
    <w:rsid w:val="002F623E"/>
    <w:rsid w:val="003035FD"/>
    <w:rsid w:val="003049EB"/>
    <w:rsid w:val="00304CDA"/>
    <w:rsid w:val="0030518D"/>
    <w:rsid w:val="003063E3"/>
    <w:rsid w:val="003075DB"/>
    <w:rsid w:val="0031016A"/>
    <w:rsid w:val="00310B43"/>
    <w:rsid w:val="00315550"/>
    <w:rsid w:val="00317419"/>
    <w:rsid w:val="0032191F"/>
    <w:rsid w:val="00323A92"/>
    <w:rsid w:val="00325359"/>
    <w:rsid w:val="003275D5"/>
    <w:rsid w:val="0033047D"/>
    <w:rsid w:val="00330593"/>
    <w:rsid w:val="00332FF5"/>
    <w:rsid w:val="003351D4"/>
    <w:rsid w:val="00336D6D"/>
    <w:rsid w:val="003372FC"/>
    <w:rsid w:val="00337741"/>
    <w:rsid w:val="00340301"/>
    <w:rsid w:val="0034421B"/>
    <w:rsid w:val="00344836"/>
    <w:rsid w:val="00350E56"/>
    <w:rsid w:val="0035225B"/>
    <w:rsid w:val="00354A8C"/>
    <w:rsid w:val="00354EBA"/>
    <w:rsid w:val="003555D5"/>
    <w:rsid w:val="003573F9"/>
    <w:rsid w:val="00360A83"/>
    <w:rsid w:val="0036293B"/>
    <w:rsid w:val="003648BF"/>
    <w:rsid w:val="00365318"/>
    <w:rsid w:val="00366E6B"/>
    <w:rsid w:val="00371672"/>
    <w:rsid w:val="00373AE8"/>
    <w:rsid w:val="003836C1"/>
    <w:rsid w:val="00383BBD"/>
    <w:rsid w:val="0038403E"/>
    <w:rsid w:val="00387006"/>
    <w:rsid w:val="00387BF7"/>
    <w:rsid w:val="003947C2"/>
    <w:rsid w:val="0039571F"/>
    <w:rsid w:val="003957B3"/>
    <w:rsid w:val="003A459B"/>
    <w:rsid w:val="003A6C41"/>
    <w:rsid w:val="003A764D"/>
    <w:rsid w:val="003B3F38"/>
    <w:rsid w:val="003B5AAA"/>
    <w:rsid w:val="003C2366"/>
    <w:rsid w:val="003C3D0E"/>
    <w:rsid w:val="003C6C77"/>
    <w:rsid w:val="003D41B9"/>
    <w:rsid w:val="003E4F6E"/>
    <w:rsid w:val="003F03F8"/>
    <w:rsid w:val="003F0F15"/>
    <w:rsid w:val="003F1801"/>
    <w:rsid w:val="003F2C66"/>
    <w:rsid w:val="003F765D"/>
    <w:rsid w:val="003F7937"/>
    <w:rsid w:val="00401138"/>
    <w:rsid w:val="00401834"/>
    <w:rsid w:val="00403169"/>
    <w:rsid w:val="00404DC0"/>
    <w:rsid w:val="004067A0"/>
    <w:rsid w:val="00406FF4"/>
    <w:rsid w:val="004131A4"/>
    <w:rsid w:val="00413209"/>
    <w:rsid w:val="0041526F"/>
    <w:rsid w:val="00426C0D"/>
    <w:rsid w:val="00427741"/>
    <w:rsid w:val="00431439"/>
    <w:rsid w:val="00436BFF"/>
    <w:rsid w:val="004378DD"/>
    <w:rsid w:val="0044419B"/>
    <w:rsid w:val="00446E92"/>
    <w:rsid w:val="00450D1A"/>
    <w:rsid w:val="004611E0"/>
    <w:rsid w:val="00465D08"/>
    <w:rsid w:val="004676E1"/>
    <w:rsid w:val="00467781"/>
    <w:rsid w:val="00467CC3"/>
    <w:rsid w:val="004704BD"/>
    <w:rsid w:val="00470DD8"/>
    <w:rsid w:val="004724B9"/>
    <w:rsid w:val="0047392D"/>
    <w:rsid w:val="00476B8D"/>
    <w:rsid w:val="00481069"/>
    <w:rsid w:val="0048218D"/>
    <w:rsid w:val="00487DF3"/>
    <w:rsid w:val="004956BF"/>
    <w:rsid w:val="004A1D25"/>
    <w:rsid w:val="004A3580"/>
    <w:rsid w:val="004A5071"/>
    <w:rsid w:val="004B78B7"/>
    <w:rsid w:val="004C2679"/>
    <w:rsid w:val="004D1D31"/>
    <w:rsid w:val="004D20B4"/>
    <w:rsid w:val="004E2933"/>
    <w:rsid w:val="004E318C"/>
    <w:rsid w:val="004E5144"/>
    <w:rsid w:val="004F1D78"/>
    <w:rsid w:val="004F6706"/>
    <w:rsid w:val="004F6C6E"/>
    <w:rsid w:val="00501640"/>
    <w:rsid w:val="00503F53"/>
    <w:rsid w:val="0050410B"/>
    <w:rsid w:val="0050447C"/>
    <w:rsid w:val="00505882"/>
    <w:rsid w:val="005101A7"/>
    <w:rsid w:val="005116E2"/>
    <w:rsid w:val="00521287"/>
    <w:rsid w:val="0052162C"/>
    <w:rsid w:val="00523613"/>
    <w:rsid w:val="005239C9"/>
    <w:rsid w:val="00523D94"/>
    <w:rsid w:val="00531407"/>
    <w:rsid w:val="00540624"/>
    <w:rsid w:val="00544F1C"/>
    <w:rsid w:val="00545784"/>
    <w:rsid w:val="00547AFD"/>
    <w:rsid w:val="00550AB3"/>
    <w:rsid w:val="00553788"/>
    <w:rsid w:val="00562116"/>
    <w:rsid w:val="0057072D"/>
    <w:rsid w:val="00575EBC"/>
    <w:rsid w:val="00580F4E"/>
    <w:rsid w:val="005821BC"/>
    <w:rsid w:val="0058408C"/>
    <w:rsid w:val="00584466"/>
    <w:rsid w:val="005907C9"/>
    <w:rsid w:val="00591DB6"/>
    <w:rsid w:val="0059258D"/>
    <w:rsid w:val="005929D6"/>
    <w:rsid w:val="005935D6"/>
    <w:rsid w:val="005942AE"/>
    <w:rsid w:val="005967CB"/>
    <w:rsid w:val="00596AAA"/>
    <w:rsid w:val="005A136B"/>
    <w:rsid w:val="005A2F02"/>
    <w:rsid w:val="005A3869"/>
    <w:rsid w:val="005A3C18"/>
    <w:rsid w:val="005A51F3"/>
    <w:rsid w:val="005A67BC"/>
    <w:rsid w:val="005A7983"/>
    <w:rsid w:val="005C379D"/>
    <w:rsid w:val="005C4851"/>
    <w:rsid w:val="005C5385"/>
    <w:rsid w:val="005C6C68"/>
    <w:rsid w:val="005C72D1"/>
    <w:rsid w:val="005E0052"/>
    <w:rsid w:val="005E4121"/>
    <w:rsid w:val="005F02E0"/>
    <w:rsid w:val="005F42F4"/>
    <w:rsid w:val="005F6786"/>
    <w:rsid w:val="006005C3"/>
    <w:rsid w:val="00601E69"/>
    <w:rsid w:val="00604B3A"/>
    <w:rsid w:val="006053D2"/>
    <w:rsid w:val="0061248B"/>
    <w:rsid w:val="006126B9"/>
    <w:rsid w:val="0061369B"/>
    <w:rsid w:val="00620DBE"/>
    <w:rsid w:val="006272D4"/>
    <w:rsid w:val="0063643C"/>
    <w:rsid w:val="006367B4"/>
    <w:rsid w:val="00640697"/>
    <w:rsid w:val="006435C8"/>
    <w:rsid w:val="00643F82"/>
    <w:rsid w:val="006457A2"/>
    <w:rsid w:val="0065079D"/>
    <w:rsid w:val="006573E9"/>
    <w:rsid w:val="00657A53"/>
    <w:rsid w:val="006619A3"/>
    <w:rsid w:val="00662390"/>
    <w:rsid w:val="00662734"/>
    <w:rsid w:val="00662CF8"/>
    <w:rsid w:val="00666A59"/>
    <w:rsid w:val="00667D09"/>
    <w:rsid w:val="006717D3"/>
    <w:rsid w:val="0067378D"/>
    <w:rsid w:val="00675EEB"/>
    <w:rsid w:val="006760A5"/>
    <w:rsid w:val="00680967"/>
    <w:rsid w:val="00681DCA"/>
    <w:rsid w:val="006837FA"/>
    <w:rsid w:val="00694A0E"/>
    <w:rsid w:val="006972C8"/>
    <w:rsid w:val="006B002E"/>
    <w:rsid w:val="006B326E"/>
    <w:rsid w:val="006B4C87"/>
    <w:rsid w:val="006C134B"/>
    <w:rsid w:val="006C167D"/>
    <w:rsid w:val="006C2D2D"/>
    <w:rsid w:val="006C73C8"/>
    <w:rsid w:val="006D272A"/>
    <w:rsid w:val="006D5CB0"/>
    <w:rsid w:val="006E067F"/>
    <w:rsid w:val="006E08E6"/>
    <w:rsid w:val="006E7F34"/>
    <w:rsid w:val="006F1A81"/>
    <w:rsid w:val="006F24BB"/>
    <w:rsid w:val="00701A88"/>
    <w:rsid w:val="00702BD7"/>
    <w:rsid w:val="00710A06"/>
    <w:rsid w:val="007135C2"/>
    <w:rsid w:val="00716031"/>
    <w:rsid w:val="0072103C"/>
    <w:rsid w:val="007210E3"/>
    <w:rsid w:val="007217C7"/>
    <w:rsid w:val="00730A01"/>
    <w:rsid w:val="00732C0B"/>
    <w:rsid w:val="00733828"/>
    <w:rsid w:val="00735355"/>
    <w:rsid w:val="00736F99"/>
    <w:rsid w:val="00747E5F"/>
    <w:rsid w:val="007528A4"/>
    <w:rsid w:val="007570AD"/>
    <w:rsid w:val="007571D7"/>
    <w:rsid w:val="00766AA0"/>
    <w:rsid w:val="00767634"/>
    <w:rsid w:val="00770650"/>
    <w:rsid w:val="007721DE"/>
    <w:rsid w:val="007770EB"/>
    <w:rsid w:val="00782704"/>
    <w:rsid w:val="00785DFD"/>
    <w:rsid w:val="00793660"/>
    <w:rsid w:val="0079484A"/>
    <w:rsid w:val="00797424"/>
    <w:rsid w:val="007A3321"/>
    <w:rsid w:val="007A4AB4"/>
    <w:rsid w:val="007A6EE7"/>
    <w:rsid w:val="007A7AD2"/>
    <w:rsid w:val="007B1AD2"/>
    <w:rsid w:val="007B2E95"/>
    <w:rsid w:val="007B350E"/>
    <w:rsid w:val="007B3AD1"/>
    <w:rsid w:val="007B5A3A"/>
    <w:rsid w:val="007B6FBC"/>
    <w:rsid w:val="007B705E"/>
    <w:rsid w:val="007C17DF"/>
    <w:rsid w:val="007C32FC"/>
    <w:rsid w:val="007C3A20"/>
    <w:rsid w:val="007C5604"/>
    <w:rsid w:val="007D3AC2"/>
    <w:rsid w:val="007D43DE"/>
    <w:rsid w:val="007D5DEA"/>
    <w:rsid w:val="007D7EF7"/>
    <w:rsid w:val="007E07FA"/>
    <w:rsid w:val="007E5BC2"/>
    <w:rsid w:val="007F2550"/>
    <w:rsid w:val="007F38D5"/>
    <w:rsid w:val="007F61A9"/>
    <w:rsid w:val="007F6CDB"/>
    <w:rsid w:val="00801090"/>
    <w:rsid w:val="00803DC9"/>
    <w:rsid w:val="0080465E"/>
    <w:rsid w:val="00804A5E"/>
    <w:rsid w:val="00805A75"/>
    <w:rsid w:val="00806617"/>
    <w:rsid w:val="0081195D"/>
    <w:rsid w:val="00811BF9"/>
    <w:rsid w:val="00812B29"/>
    <w:rsid w:val="00817686"/>
    <w:rsid w:val="00821D87"/>
    <w:rsid w:val="00824406"/>
    <w:rsid w:val="00827056"/>
    <w:rsid w:val="00832226"/>
    <w:rsid w:val="00832CBD"/>
    <w:rsid w:val="0083431F"/>
    <w:rsid w:val="008355C0"/>
    <w:rsid w:val="008416DF"/>
    <w:rsid w:val="00842890"/>
    <w:rsid w:val="008444AD"/>
    <w:rsid w:val="0084778C"/>
    <w:rsid w:val="00851572"/>
    <w:rsid w:val="00861492"/>
    <w:rsid w:val="0086410E"/>
    <w:rsid w:val="008660D7"/>
    <w:rsid w:val="00872B34"/>
    <w:rsid w:val="008739E7"/>
    <w:rsid w:val="0087454A"/>
    <w:rsid w:val="00874C08"/>
    <w:rsid w:val="008754B2"/>
    <w:rsid w:val="0088087B"/>
    <w:rsid w:val="0088093A"/>
    <w:rsid w:val="00893C06"/>
    <w:rsid w:val="00894549"/>
    <w:rsid w:val="0089611E"/>
    <w:rsid w:val="008968FD"/>
    <w:rsid w:val="00896A1D"/>
    <w:rsid w:val="008B1613"/>
    <w:rsid w:val="008B1C73"/>
    <w:rsid w:val="008B5D6E"/>
    <w:rsid w:val="008C080A"/>
    <w:rsid w:val="008C0B87"/>
    <w:rsid w:val="008C2B4C"/>
    <w:rsid w:val="008C3D80"/>
    <w:rsid w:val="008C4C3A"/>
    <w:rsid w:val="008D187E"/>
    <w:rsid w:val="008D31F6"/>
    <w:rsid w:val="008D33EF"/>
    <w:rsid w:val="008D5BD1"/>
    <w:rsid w:val="008D65E7"/>
    <w:rsid w:val="008D7A61"/>
    <w:rsid w:val="008E2A86"/>
    <w:rsid w:val="008F67E8"/>
    <w:rsid w:val="00902125"/>
    <w:rsid w:val="009030A0"/>
    <w:rsid w:val="00905556"/>
    <w:rsid w:val="00905C9E"/>
    <w:rsid w:val="00905D91"/>
    <w:rsid w:val="0090638B"/>
    <w:rsid w:val="00910E22"/>
    <w:rsid w:val="00914304"/>
    <w:rsid w:val="00916621"/>
    <w:rsid w:val="0091682F"/>
    <w:rsid w:val="00923C89"/>
    <w:rsid w:val="0092416C"/>
    <w:rsid w:val="00926D4C"/>
    <w:rsid w:val="0093192D"/>
    <w:rsid w:val="00931BFF"/>
    <w:rsid w:val="00931C2E"/>
    <w:rsid w:val="00932ABE"/>
    <w:rsid w:val="00932AF6"/>
    <w:rsid w:val="00937BC6"/>
    <w:rsid w:val="00941383"/>
    <w:rsid w:val="009415A3"/>
    <w:rsid w:val="0094595F"/>
    <w:rsid w:val="009467B1"/>
    <w:rsid w:val="009477EC"/>
    <w:rsid w:val="0095216F"/>
    <w:rsid w:val="0095248E"/>
    <w:rsid w:val="009531EA"/>
    <w:rsid w:val="00957A3F"/>
    <w:rsid w:val="00957D17"/>
    <w:rsid w:val="00960A66"/>
    <w:rsid w:val="0096236F"/>
    <w:rsid w:val="00964F57"/>
    <w:rsid w:val="0096650D"/>
    <w:rsid w:val="00966814"/>
    <w:rsid w:val="00966F1A"/>
    <w:rsid w:val="00973E30"/>
    <w:rsid w:val="009849C9"/>
    <w:rsid w:val="00985FF4"/>
    <w:rsid w:val="00986E8B"/>
    <w:rsid w:val="009901DE"/>
    <w:rsid w:val="00990DA7"/>
    <w:rsid w:val="009914ED"/>
    <w:rsid w:val="0099349E"/>
    <w:rsid w:val="009936A3"/>
    <w:rsid w:val="00994CBD"/>
    <w:rsid w:val="009956A7"/>
    <w:rsid w:val="0099753D"/>
    <w:rsid w:val="009975D8"/>
    <w:rsid w:val="00997FD7"/>
    <w:rsid w:val="009A1569"/>
    <w:rsid w:val="009A1B5F"/>
    <w:rsid w:val="009A2217"/>
    <w:rsid w:val="009A3A2D"/>
    <w:rsid w:val="009A5F10"/>
    <w:rsid w:val="009B2349"/>
    <w:rsid w:val="009B7E99"/>
    <w:rsid w:val="009D1DF4"/>
    <w:rsid w:val="009D30A1"/>
    <w:rsid w:val="009D3F30"/>
    <w:rsid w:val="009D453C"/>
    <w:rsid w:val="009D456D"/>
    <w:rsid w:val="009D5BFA"/>
    <w:rsid w:val="009D6875"/>
    <w:rsid w:val="009E340E"/>
    <w:rsid w:val="009E3D84"/>
    <w:rsid w:val="009E6485"/>
    <w:rsid w:val="009E7068"/>
    <w:rsid w:val="009E760E"/>
    <w:rsid w:val="009F071E"/>
    <w:rsid w:val="009F0F47"/>
    <w:rsid w:val="009F306A"/>
    <w:rsid w:val="009F3775"/>
    <w:rsid w:val="009F6AE0"/>
    <w:rsid w:val="00A00392"/>
    <w:rsid w:val="00A01136"/>
    <w:rsid w:val="00A01650"/>
    <w:rsid w:val="00A01A52"/>
    <w:rsid w:val="00A01EE9"/>
    <w:rsid w:val="00A0317C"/>
    <w:rsid w:val="00A1504B"/>
    <w:rsid w:val="00A16252"/>
    <w:rsid w:val="00A257C6"/>
    <w:rsid w:val="00A26FCB"/>
    <w:rsid w:val="00A27FFB"/>
    <w:rsid w:val="00A3244D"/>
    <w:rsid w:val="00A3309E"/>
    <w:rsid w:val="00A41072"/>
    <w:rsid w:val="00A44613"/>
    <w:rsid w:val="00A469CF"/>
    <w:rsid w:val="00A47866"/>
    <w:rsid w:val="00A5086F"/>
    <w:rsid w:val="00A525BB"/>
    <w:rsid w:val="00A527D4"/>
    <w:rsid w:val="00A554AB"/>
    <w:rsid w:val="00A60D8D"/>
    <w:rsid w:val="00A614BD"/>
    <w:rsid w:val="00A66B74"/>
    <w:rsid w:val="00A83C7A"/>
    <w:rsid w:val="00A87592"/>
    <w:rsid w:val="00A875DD"/>
    <w:rsid w:val="00A87E21"/>
    <w:rsid w:val="00A95925"/>
    <w:rsid w:val="00A9689E"/>
    <w:rsid w:val="00AA788E"/>
    <w:rsid w:val="00AA7B0C"/>
    <w:rsid w:val="00AB6DD1"/>
    <w:rsid w:val="00AB7FEA"/>
    <w:rsid w:val="00AC5CC4"/>
    <w:rsid w:val="00AD1BE7"/>
    <w:rsid w:val="00AD2928"/>
    <w:rsid w:val="00AD3385"/>
    <w:rsid w:val="00AD3A42"/>
    <w:rsid w:val="00AD6984"/>
    <w:rsid w:val="00AF0D02"/>
    <w:rsid w:val="00AF63BC"/>
    <w:rsid w:val="00B0576C"/>
    <w:rsid w:val="00B070F9"/>
    <w:rsid w:val="00B075AF"/>
    <w:rsid w:val="00B13125"/>
    <w:rsid w:val="00B139DC"/>
    <w:rsid w:val="00B205D2"/>
    <w:rsid w:val="00B21D3B"/>
    <w:rsid w:val="00B21DB3"/>
    <w:rsid w:val="00B228DD"/>
    <w:rsid w:val="00B23E76"/>
    <w:rsid w:val="00B26A44"/>
    <w:rsid w:val="00B27242"/>
    <w:rsid w:val="00B30906"/>
    <w:rsid w:val="00B31A2B"/>
    <w:rsid w:val="00B31F47"/>
    <w:rsid w:val="00B34D9C"/>
    <w:rsid w:val="00B3668F"/>
    <w:rsid w:val="00B3771C"/>
    <w:rsid w:val="00B4263C"/>
    <w:rsid w:val="00B44896"/>
    <w:rsid w:val="00B50D02"/>
    <w:rsid w:val="00B540E9"/>
    <w:rsid w:val="00B57A95"/>
    <w:rsid w:val="00B62949"/>
    <w:rsid w:val="00B64ECB"/>
    <w:rsid w:val="00B74E67"/>
    <w:rsid w:val="00B777E7"/>
    <w:rsid w:val="00B77858"/>
    <w:rsid w:val="00B801AB"/>
    <w:rsid w:val="00B815B9"/>
    <w:rsid w:val="00B844F3"/>
    <w:rsid w:val="00B90FA1"/>
    <w:rsid w:val="00B9156B"/>
    <w:rsid w:val="00B91A59"/>
    <w:rsid w:val="00B92DA6"/>
    <w:rsid w:val="00B96758"/>
    <w:rsid w:val="00B97455"/>
    <w:rsid w:val="00BA02B7"/>
    <w:rsid w:val="00BA106A"/>
    <w:rsid w:val="00BA17A7"/>
    <w:rsid w:val="00BA2CD0"/>
    <w:rsid w:val="00BA62F9"/>
    <w:rsid w:val="00BB1EF9"/>
    <w:rsid w:val="00BB2152"/>
    <w:rsid w:val="00BB320E"/>
    <w:rsid w:val="00BB4DB6"/>
    <w:rsid w:val="00BC1EE3"/>
    <w:rsid w:val="00BC3AB8"/>
    <w:rsid w:val="00BC749A"/>
    <w:rsid w:val="00BD4AE0"/>
    <w:rsid w:val="00BD7882"/>
    <w:rsid w:val="00BE0B2E"/>
    <w:rsid w:val="00BE546E"/>
    <w:rsid w:val="00BE5611"/>
    <w:rsid w:val="00BF0D31"/>
    <w:rsid w:val="00BF46DE"/>
    <w:rsid w:val="00BF4C04"/>
    <w:rsid w:val="00C04EC4"/>
    <w:rsid w:val="00C05249"/>
    <w:rsid w:val="00C06333"/>
    <w:rsid w:val="00C07197"/>
    <w:rsid w:val="00C07E29"/>
    <w:rsid w:val="00C07F4C"/>
    <w:rsid w:val="00C1420C"/>
    <w:rsid w:val="00C14BF3"/>
    <w:rsid w:val="00C1660F"/>
    <w:rsid w:val="00C22CA3"/>
    <w:rsid w:val="00C237AF"/>
    <w:rsid w:val="00C27589"/>
    <w:rsid w:val="00C34980"/>
    <w:rsid w:val="00C36585"/>
    <w:rsid w:val="00C40467"/>
    <w:rsid w:val="00C414B8"/>
    <w:rsid w:val="00C42534"/>
    <w:rsid w:val="00C43DD5"/>
    <w:rsid w:val="00C4557D"/>
    <w:rsid w:val="00C46590"/>
    <w:rsid w:val="00C46D51"/>
    <w:rsid w:val="00C57C8F"/>
    <w:rsid w:val="00C606CC"/>
    <w:rsid w:val="00C61D71"/>
    <w:rsid w:val="00C636D4"/>
    <w:rsid w:val="00C706AD"/>
    <w:rsid w:val="00C72C3D"/>
    <w:rsid w:val="00C73456"/>
    <w:rsid w:val="00C74445"/>
    <w:rsid w:val="00C75BA8"/>
    <w:rsid w:val="00C77087"/>
    <w:rsid w:val="00C82EED"/>
    <w:rsid w:val="00C8486C"/>
    <w:rsid w:val="00C86041"/>
    <w:rsid w:val="00C9494C"/>
    <w:rsid w:val="00C954E4"/>
    <w:rsid w:val="00C95E28"/>
    <w:rsid w:val="00CA4D50"/>
    <w:rsid w:val="00CA68E7"/>
    <w:rsid w:val="00CB2E97"/>
    <w:rsid w:val="00CB4439"/>
    <w:rsid w:val="00CC1BCF"/>
    <w:rsid w:val="00CC2B9F"/>
    <w:rsid w:val="00CC3E34"/>
    <w:rsid w:val="00CC49FF"/>
    <w:rsid w:val="00CC6C42"/>
    <w:rsid w:val="00CC7560"/>
    <w:rsid w:val="00CD0E26"/>
    <w:rsid w:val="00CD27BA"/>
    <w:rsid w:val="00CD5661"/>
    <w:rsid w:val="00CE1140"/>
    <w:rsid w:val="00CE2964"/>
    <w:rsid w:val="00CE52C0"/>
    <w:rsid w:val="00CE6D35"/>
    <w:rsid w:val="00CF0A60"/>
    <w:rsid w:val="00CF0DF5"/>
    <w:rsid w:val="00CF2703"/>
    <w:rsid w:val="00CF7000"/>
    <w:rsid w:val="00D00687"/>
    <w:rsid w:val="00D01E67"/>
    <w:rsid w:val="00D03EE5"/>
    <w:rsid w:val="00D05EB3"/>
    <w:rsid w:val="00D10738"/>
    <w:rsid w:val="00D107F5"/>
    <w:rsid w:val="00D1265E"/>
    <w:rsid w:val="00D154CE"/>
    <w:rsid w:val="00D15821"/>
    <w:rsid w:val="00D159C7"/>
    <w:rsid w:val="00D179EA"/>
    <w:rsid w:val="00D208F8"/>
    <w:rsid w:val="00D20A55"/>
    <w:rsid w:val="00D236D0"/>
    <w:rsid w:val="00D238C6"/>
    <w:rsid w:val="00D2703D"/>
    <w:rsid w:val="00D27C32"/>
    <w:rsid w:val="00D3073C"/>
    <w:rsid w:val="00D32462"/>
    <w:rsid w:val="00D32742"/>
    <w:rsid w:val="00D32FDD"/>
    <w:rsid w:val="00D3314D"/>
    <w:rsid w:val="00D3401F"/>
    <w:rsid w:val="00D36D98"/>
    <w:rsid w:val="00D37137"/>
    <w:rsid w:val="00D400C3"/>
    <w:rsid w:val="00D456BC"/>
    <w:rsid w:val="00D45755"/>
    <w:rsid w:val="00D47F3D"/>
    <w:rsid w:val="00D51C5A"/>
    <w:rsid w:val="00D53062"/>
    <w:rsid w:val="00D53B13"/>
    <w:rsid w:val="00D61133"/>
    <w:rsid w:val="00D62226"/>
    <w:rsid w:val="00D63D04"/>
    <w:rsid w:val="00D64BE9"/>
    <w:rsid w:val="00D67299"/>
    <w:rsid w:val="00D71D61"/>
    <w:rsid w:val="00D76D27"/>
    <w:rsid w:val="00D80D16"/>
    <w:rsid w:val="00D851AA"/>
    <w:rsid w:val="00D87C4E"/>
    <w:rsid w:val="00D914D5"/>
    <w:rsid w:val="00D95B64"/>
    <w:rsid w:val="00D960EB"/>
    <w:rsid w:val="00D96D61"/>
    <w:rsid w:val="00DA20A6"/>
    <w:rsid w:val="00DA5A0A"/>
    <w:rsid w:val="00DA6001"/>
    <w:rsid w:val="00DA7F25"/>
    <w:rsid w:val="00DB2FEA"/>
    <w:rsid w:val="00DB3FF7"/>
    <w:rsid w:val="00DB7F3C"/>
    <w:rsid w:val="00DC0D43"/>
    <w:rsid w:val="00DC1485"/>
    <w:rsid w:val="00DD2D1B"/>
    <w:rsid w:val="00DD33A5"/>
    <w:rsid w:val="00DE0CD5"/>
    <w:rsid w:val="00DE0F5E"/>
    <w:rsid w:val="00DF0967"/>
    <w:rsid w:val="00DF439A"/>
    <w:rsid w:val="00DF5D33"/>
    <w:rsid w:val="00DF6C56"/>
    <w:rsid w:val="00DF7B59"/>
    <w:rsid w:val="00E02D3B"/>
    <w:rsid w:val="00E062D0"/>
    <w:rsid w:val="00E11011"/>
    <w:rsid w:val="00E214B5"/>
    <w:rsid w:val="00E23554"/>
    <w:rsid w:val="00E23889"/>
    <w:rsid w:val="00E2429B"/>
    <w:rsid w:val="00E2485B"/>
    <w:rsid w:val="00E30FC5"/>
    <w:rsid w:val="00E35289"/>
    <w:rsid w:val="00E3772C"/>
    <w:rsid w:val="00E42F81"/>
    <w:rsid w:val="00E43565"/>
    <w:rsid w:val="00E4382A"/>
    <w:rsid w:val="00E52D3E"/>
    <w:rsid w:val="00E542E2"/>
    <w:rsid w:val="00E62B61"/>
    <w:rsid w:val="00E65E3E"/>
    <w:rsid w:val="00E65F6B"/>
    <w:rsid w:val="00E82EF2"/>
    <w:rsid w:val="00E8549C"/>
    <w:rsid w:val="00E86743"/>
    <w:rsid w:val="00E917DE"/>
    <w:rsid w:val="00E91D1D"/>
    <w:rsid w:val="00EA0F62"/>
    <w:rsid w:val="00EA1750"/>
    <w:rsid w:val="00EB1B45"/>
    <w:rsid w:val="00EC1253"/>
    <w:rsid w:val="00EC1ADA"/>
    <w:rsid w:val="00EC3BB6"/>
    <w:rsid w:val="00EC6034"/>
    <w:rsid w:val="00ED1842"/>
    <w:rsid w:val="00ED28FD"/>
    <w:rsid w:val="00ED3DA8"/>
    <w:rsid w:val="00ED7204"/>
    <w:rsid w:val="00ED7B12"/>
    <w:rsid w:val="00EE10EE"/>
    <w:rsid w:val="00EE1DFD"/>
    <w:rsid w:val="00EE61A2"/>
    <w:rsid w:val="00EF5DBB"/>
    <w:rsid w:val="00EF719E"/>
    <w:rsid w:val="00EF74BD"/>
    <w:rsid w:val="00F0299D"/>
    <w:rsid w:val="00F043C1"/>
    <w:rsid w:val="00F07F36"/>
    <w:rsid w:val="00F11A9C"/>
    <w:rsid w:val="00F1644B"/>
    <w:rsid w:val="00F17CE5"/>
    <w:rsid w:val="00F20FD1"/>
    <w:rsid w:val="00F214DC"/>
    <w:rsid w:val="00F223A2"/>
    <w:rsid w:val="00F224B0"/>
    <w:rsid w:val="00F22919"/>
    <w:rsid w:val="00F2506E"/>
    <w:rsid w:val="00F261AA"/>
    <w:rsid w:val="00F2669D"/>
    <w:rsid w:val="00F266C4"/>
    <w:rsid w:val="00F30FC8"/>
    <w:rsid w:val="00F31A73"/>
    <w:rsid w:val="00F358BF"/>
    <w:rsid w:val="00F403D4"/>
    <w:rsid w:val="00F40959"/>
    <w:rsid w:val="00F416C2"/>
    <w:rsid w:val="00F423E4"/>
    <w:rsid w:val="00F47B7A"/>
    <w:rsid w:val="00F5357C"/>
    <w:rsid w:val="00F535F3"/>
    <w:rsid w:val="00F55D04"/>
    <w:rsid w:val="00F6043F"/>
    <w:rsid w:val="00F741FE"/>
    <w:rsid w:val="00F81FF4"/>
    <w:rsid w:val="00F855A2"/>
    <w:rsid w:val="00F85745"/>
    <w:rsid w:val="00F85CBC"/>
    <w:rsid w:val="00F87583"/>
    <w:rsid w:val="00F87A07"/>
    <w:rsid w:val="00F90724"/>
    <w:rsid w:val="00F92404"/>
    <w:rsid w:val="00F92418"/>
    <w:rsid w:val="00F92452"/>
    <w:rsid w:val="00F93CA7"/>
    <w:rsid w:val="00F95708"/>
    <w:rsid w:val="00FA0337"/>
    <w:rsid w:val="00FA2126"/>
    <w:rsid w:val="00FA27F4"/>
    <w:rsid w:val="00FA4DD0"/>
    <w:rsid w:val="00FA63B5"/>
    <w:rsid w:val="00FA7AC9"/>
    <w:rsid w:val="00FA7BAD"/>
    <w:rsid w:val="00FB04E9"/>
    <w:rsid w:val="00FC1224"/>
    <w:rsid w:val="00FC26F6"/>
    <w:rsid w:val="00FC5160"/>
    <w:rsid w:val="00FC5267"/>
    <w:rsid w:val="00FD0593"/>
    <w:rsid w:val="00FD4D07"/>
    <w:rsid w:val="00FE24CE"/>
    <w:rsid w:val="00FF0455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8FAA82B"/>
  <w15:docId w15:val="{14309168-D19B-4037-AA6C-E8B739C7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D51"/>
    <w:rPr>
      <w:sz w:val="28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46D51"/>
    <w:pPr>
      <w:keepNext/>
      <w:ind w:left="360"/>
      <w:outlineLvl w:val="0"/>
    </w:pPr>
    <w:rPr>
      <w:i/>
    </w:rPr>
  </w:style>
  <w:style w:type="paragraph" w:styleId="Nagwek2">
    <w:name w:val="heading 2"/>
    <w:basedOn w:val="Normalny"/>
    <w:next w:val="Normalny"/>
    <w:link w:val="Nagwek2Znak"/>
    <w:qFormat/>
    <w:rsid w:val="00C46D51"/>
    <w:pPr>
      <w:keepNext/>
      <w:numPr>
        <w:numId w:val="1"/>
      </w:numPr>
      <w:jc w:val="both"/>
      <w:outlineLvl w:val="1"/>
    </w:pPr>
    <w:rPr>
      <w:b/>
      <w:sz w:val="24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C46D51"/>
    <w:pPr>
      <w:keepNext/>
      <w:ind w:left="708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C46D51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46D51"/>
    <w:pPr>
      <w:keepNext/>
      <w:outlineLvl w:val="4"/>
    </w:pPr>
    <w:rPr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C46D51"/>
    <w:pPr>
      <w:keepNext/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C46D51"/>
    <w:pPr>
      <w:keepNext/>
      <w:spacing w:before="60" w:after="60"/>
      <w:jc w:val="center"/>
      <w:outlineLvl w:val="6"/>
    </w:pPr>
    <w:rPr>
      <w:b/>
      <w:sz w:val="20"/>
    </w:rPr>
  </w:style>
  <w:style w:type="paragraph" w:styleId="Nagwek8">
    <w:name w:val="heading 8"/>
    <w:basedOn w:val="Normalny"/>
    <w:next w:val="Normalny"/>
    <w:link w:val="Nagwek8Znak"/>
    <w:qFormat/>
    <w:rsid w:val="00C46D51"/>
    <w:pPr>
      <w:keepNext/>
      <w:ind w:left="720" w:firstLine="556"/>
      <w:outlineLvl w:val="7"/>
    </w:pPr>
    <w:rPr>
      <w:rFonts w:ascii="Verdana" w:hAnsi="Verdana"/>
      <w:b/>
      <w:i/>
      <w:sz w:val="20"/>
    </w:rPr>
  </w:style>
  <w:style w:type="paragraph" w:styleId="Nagwek9">
    <w:name w:val="heading 9"/>
    <w:basedOn w:val="Normalny"/>
    <w:next w:val="Normalny"/>
    <w:qFormat/>
    <w:rsid w:val="00C46D51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46D51"/>
    <w:pPr>
      <w:jc w:val="center"/>
    </w:pPr>
    <w:rPr>
      <w:b/>
    </w:rPr>
  </w:style>
  <w:style w:type="paragraph" w:styleId="Tekstpodstawowywcity">
    <w:name w:val="Body Text Indent"/>
    <w:basedOn w:val="Normalny"/>
    <w:link w:val="TekstpodstawowywcityZnak"/>
    <w:rsid w:val="00C46D51"/>
    <w:pPr>
      <w:ind w:left="360"/>
    </w:pPr>
  </w:style>
  <w:style w:type="paragraph" w:styleId="Tekstpodstawowy">
    <w:name w:val="Body Text"/>
    <w:basedOn w:val="Normalny"/>
    <w:link w:val="TekstpodstawowyZnak"/>
    <w:rsid w:val="00C46D51"/>
    <w:pPr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C46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46D51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C46D51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6D51"/>
    <w:pPr>
      <w:jc w:val="both"/>
    </w:pPr>
    <w:rPr>
      <w:i/>
      <w:sz w:val="24"/>
    </w:rPr>
  </w:style>
  <w:style w:type="paragraph" w:styleId="Tekstpodstawowy3">
    <w:name w:val="Body Text 3"/>
    <w:basedOn w:val="Normalny"/>
    <w:link w:val="Tekstpodstawowy3Znak"/>
    <w:rsid w:val="00C46D51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rsid w:val="00C46D51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link w:val="Tekstpodstawowywcity3Znak"/>
    <w:rsid w:val="00C46D51"/>
    <w:pPr>
      <w:ind w:left="708"/>
      <w:jc w:val="both"/>
    </w:pPr>
    <w:rPr>
      <w:sz w:val="24"/>
    </w:rPr>
  </w:style>
  <w:style w:type="paragraph" w:styleId="Podtytu">
    <w:name w:val="Subtitle"/>
    <w:basedOn w:val="Normalny"/>
    <w:qFormat/>
    <w:rsid w:val="00C46D51"/>
    <w:pPr>
      <w:jc w:val="center"/>
    </w:pPr>
    <w:rPr>
      <w:b/>
      <w:sz w:val="26"/>
    </w:rPr>
  </w:style>
  <w:style w:type="paragraph" w:customStyle="1" w:styleId="ProPublico1">
    <w:name w:val="ProPublico1"/>
    <w:basedOn w:val="Normalny"/>
    <w:rsid w:val="00C46D51"/>
    <w:pPr>
      <w:spacing w:line="360" w:lineRule="auto"/>
      <w:jc w:val="both"/>
      <w:outlineLvl w:val="0"/>
    </w:pPr>
    <w:rPr>
      <w:rFonts w:ascii="Arial" w:hAnsi="Arial"/>
      <w:b/>
      <w:noProof/>
      <w:sz w:val="22"/>
      <w:lang w:eastAsia="pl-PL"/>
    </w:rPr>
  </w:style>
  <w:style w:type="paragraph" w:customStyle="1" w:styleId="Tekstpodstawowy21">
    <w:name w:val="Tekst podstawowy 21"/>
    <w:basedOn w:val="Normalny"/>
    <w:rsid w:val="00C46D51"/>
    <w:pPr>
      <w:widowControl w:val="0"/>
      <w:jc w:val="both"/>
    </w:pPr>
    <w:rPr>
      <w:rFonts w:ascii="Arial" w:hAnsi="Arial"/>
      <w:sz w:val="22"/>
      <w:lang w:eastAsia="pl-PL"/>
    </w:rPr>
  </w:style>
  <w:style w:type="paragraph" w:styleId="Tekstblokowy">
    <w:name w:val="Block Text"/>
    <w:basedOn w:val="Normalny"/>
    <w:rsid w:val="00C46D51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lang w:eastAsia="pl-PL"/>
    </w:rPr>
  </w:style>
  <w:style w:type="paragraph" w:customStyle="1" w:styleId="pkt">
    <w:name w:val="pkt"/>
    <w:basedOn w:val="Normalny"/>
    <w:rsid w:val="00C46D51"/>
    <w:pPr>
      <w:spacing w:before="60" w:after="60"/>
      <w:ind w:left="851" w:hanging="295"/>
      <w:jc w:val="both"/>
    </w:pPr>
    <w:rPr>
      <w:sz w:val="24"/>
      <w:lang w:eastAsia="pl-PL"/>
    </w:rPr>
  </w:style>
  <w:style w:type="paragraph" w:customStyle="1" w:styleId="ust">
    <w:name w:val="ust"/>
    <w:rsid w:val="00C46D51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rsid w:val="00C46D51"/>
    <w:pPr>
      <w:ind w:left="850" w:hanging="425"/>
    </w:pPr>
  </w:style>
  <w:style w:type="character" w:styleId="Hipercze">
    <w:name w:val="Hyperlink"/>
    <w:rsid w:val="00C46D51"/>
    <w:rPr>
      <w:color w:val="0000FF"/>
      <w:u w:val="single"/>
    </w:rPr>
  </w:style>
  <w:style w:type="character" w:styleId="UyteHipercze">
    <w:name w:val="FollowedHyperlink"/>
    <w:rsid w:val="00C46D51"/>
    <w:rPr>
      <w:color w:val="800080"/>
      <w:u w:val="single"/>
    </w:rPr>
  </w:style>
  <w:style w:type="character" w:styleId="Odwoaniedokomentarza">
    <w:name w:val="annotation reference"/>
    <w:uiPriority w:val="99"/>
    <w:semiHidden/>
    <w:rsid w:val="00C46D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6D51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C46D51"/>
    <w:rPr>
      <w:b/>
      <w:bCs/>
    </w:rPr>
  </w:style>
  <w:style w:type="paragraph" w:styleId="Tekstdymka">
    <w:name w:val="Balloon Text"/>
    <w:basedOn w:val="Normalny"/>
    <w:semiHidden/>
    <w:rsid w:val="00C46D51"/>
    <w:rPr>
      <w:rFonts w:ascii="Tahoma" w:hAnsi="Tahoma" w:cs="Tahoma"/>
      <w:sz w:val="16"/>
      <w:szCs w:val="16"/>
    </w:rPr>
  </w:style>
  <w:style w:type="paragraph" w:customStyle="1" w:styleId="FR3">
    <w:name w:val="FR3"/>
    <w:rsid w:val="00C46D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C46D51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C46D51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C46D51"/>
    <w:pPr>
      <w:tabs>
        <w:tab w:val="right" w:leader="underscore" w:pos="9062"/>
      </w:tabs>
      <w:spacing w:before="120"/>
      <w:jc w:val="center"/>
    </w:pPr>
    <w:rPr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1721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A525BB"/>
    <w:rPr>
      <w:sz w:val="20"/>
      <w:lang w:eastAsia="pl-PL"/>
    </w:rPr>
  </w:style>
  <w:style w:type="paragraph" w:styleId="NormalnyWeb">
    <w:name w:val="Normal (Web)"/>
    <w:basedOn w:val="Normalny"/>
    <w:uiPriority w:val="99"/>
    <w:rsid w:val="00E542E2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Odwoanieprzypisudolnego">
    <w:name w:val="footnote reference"/>
    <w:rsid w:val="00F92452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rsid w:val="00F92452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F92452"/>
  </w:style>
  <w:style w:type="paragraph" w:customStyle="1" w:styleId="Nagwekstrony">
    <w:name w:val="Nag?—wek strony"/>
    <w:basedOn w:val="Normalny"/>
    <w:rsid w:val="00D95B64"/>
    <w:pPr>
      <w:tabs>
        <w:tab w:val="center" w:pos="4153"/>
        <w:tab w:val="right" w:pos="8306"/>
      </w:tabs>
    </w:pPr>
    <w:rPr>
      <w:sz w:val="20"/>
      <w:lang w:val="en-GB" w:eastAsia="pl-PL"/>
    </w:rPr>
  </w:style>
  <w:style w:type="paragraph" w:customStyle="1" w:styleId="tabulka">
    <w:name w:val="tabulka"/>
    <w:basedOn w:val="Normalny"/>
    <w:rsid w:val="00D95B64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pl-PL"/>
    </w:rPr>
  </w:style>
  <w:style w:type="character" w:customStyle="1" w:styleId="StopkaZnak">
    <w:name w:val="Stopka Znak"/>
    <w:link w:val="Stopka"/>
    <w:uiPriority w:val="99"/>
    <w:rsid w:val="00905556"/>
    <w:rPr>
      <w:sz w:val="28"/>
      <w:lang w:eastAsia="en-US"/>
    </w:rPr>
  </w:style>
  <w:style w:type="character" w:customStyle="1" w:styleId="TekstpodstawowyZnak">
    <w:name w:val="Tekst podstawowy Znak"/>
    <w:link w:val="Tekstpodstawowy"/>
    <w:locked/>
    <w:rsid w:val="00FA63B5"/>
    <w:rPr>
      <w:sz w:val="24"/>
      <w:lang w:eastAsia="en-US"/>
    </w:rPr>
  </w:style>
  <w:style w:type="character" w:customStyle="1" w:styleId="Nagwek4Znak">
    <w:name w:val="Nagłówek 4 Znak"/>
    <w:link w:val="Nagwek4"/>
    <w:locked/>
    <w:rsid w:val="00FA63B5"/>
    <w:rPr>
      <w:b/>
      <w:sz w:val="24"/>
      <w:lang w:eastAsia="en-US"/>
    </w:rPr>
  </w:style>
  <w:style w:type="paragraph" w:styleId="Poprawka">
    <w:name w:val="Revision"/>
    <w:hidden/>
    <w:uiPriority w:val="99"/>
    <w:semiHidden/>
    <w:rsid w:val="00ED7204"/>
    <w:rPr>
      <w:sz w:val="28"/>
      <w:lang w:eastAsia="en-US"/>
    </w:rPr>
  </w:style>
  <w:style w:type="paragraph" w:styleId="Bezodstpw">
    <w:name w:val="No Spacing"/>
    <w:uiPriority w:val="1"/>
    <w:qFormat/>
    <w:rsid w:val="000D4CB0"/>
    <w:rPr>
      <w:rFonts w:ascii="Calibri" w:eastAsia="Calibri" w:hAnsi="Calibri"/>
      <w:sz w:val="22"/>
      <w:szCs w:val="22"/>
      <w:lang w:eastAsia="en-US"/>
    </w:rPr>
  </w:style>
  <w:style w:type="character" w:customStyle="1" w:styleId="FontStyle40">
    <w:name w:val="Font Style40"/>
    <w:rsid w:val="000A76C5"/>
    <w:rPr>
      <w:rFonts w:ascii="Franklin Gothic Book" w:hAnsi="Franklin Gothic Book" w:cs="Franklin Gothic Book"/>
      <w:b/>
      <w:bCs/>
      <w:sz w:val="36"/>
      <w:szCs w:val="36"/>
    </w:rPr>
  </w:style>
  <w:style w:type="paragraph" w:customStyle="1" w:styleId="TableHeaderUleft">
    <w:name w:val="Table Header_U_left"/>
    <w:basedOn w:val="Normalny"/>
    <w:uiPriority w:val="99"/>
    <w:rsid w:val="00BD4AE0"/>
    <w:pPr>
      <w:pBdr>
        <w:bottom w:val="single" w:sz="12" w:space="2" w:color="auto"/>
      </w:pBdr>
      <w:tabs>
        <w:tab w:val="left" w:pos="567"/>
      </w:tabs>
      <w:spacing w:before="40" w:after="40"/>
      <w:ind w:left="57" w:right="57"/>
    </w:pPr>
    <w:rPr>
      <w:b/>
      <w:sz w:val="16"/>
      <w:lang w:val="en-GB"/>
    </w:rPr>
  </w:style>
  <w:style w:type="paragraph" w:styleId="Akapitzlist">
    <w:name w:val="List Paragraph"/>
    <w:aliases w:val="Akapit z listą BS,L1,Numerowanie,2 heading,A_wyliczenie,K-P_odwolanie,Akapit z listą5,maz_wyliczenie,opis dzialania,Nagłowek 3,Preambuła,Kolorowa lista — akcent 11,Dot pt,F5 List Paragraph,Recommendation,List Paragraph11,lp1,CW_Lista,Obie"/>
    <w:basedOn w:val="Normalny"/>
    <w:link w:val="AkapitzlistZnak"/>
    <w:uiPriority w:val="99"/>
    <w:qFormat/>
    <w:rsid w:val="00BD4A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">
    <w:name w:val="Styl"/>
    <w:uiPriority w:val="99"/>
    <w:rsid w:val="00BD4AE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32">
    <w:name w:val="Font Style132"/>
    <w:uiPriority w:val="99"/>
    <w:rsid w:val="00562116"/>
    <w:rPr>
      <w:rFonts w:ascii="Arial" w:hAnsi="Arial" w:cs="Arial"/>
      <w:b/>
      <w:bCs/>
      <w:sz w:val="26"/>
      <w:szCs w:val="26"/>
    </w:rPr>
  </w:style>
  <w:style w:type="paragraph" w:customStyle="1" w:styleId="Tekstpodstawowy210">
    <w:name w:val="Tekst podstawowy 21"/>
    <w:basedOn w:val="Normalny"/>
    <w:rsid w:val="001470DC"/>
    <w:pPr>
      <w:widowControl w:val="0"/>
      <w:suppressAutoHyphens/>
      <w:spacing w:after="120" w:line="480" w:lineRule="auto"/>
    </w:pPr>
    <w:rPr>
      <w:rFonts w:eastAsia="Arial Unicode MS"/>
      <w:kern w:val="1"/>
      <w:sz w:val="24"/>
      <w:szCs w:val="24"/>
    </w:rPr>
  </w:style>
  <w:style w:type="character" w:customStyle="1" w:styleId="Nagwek1Znak">
    <w:name w:val="Nagłówek 1 Znak"/>
    <w:link w:val="Nagwek1"/>
    <w:rsid w:val="00730A01"/>
    <w:rPr>
      <w:i/>
      <w:sz w:val="28"/>
      <w:lang w:eastAsia="en-US"/>
    </w:rPr>
  </w:style>
  <w:style w:type="character" w:customStyle="1" w:styleId="Nagwek2Znak">
    <w:name w:val="Nagłówek 2 Znak"/>
    <w:link w:val="Nagwek2"/>
    <w:rsid w:val="00730A01"/>
    <w:rPr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30A01"/>
    <w:rPr>
      <w:i/>
      <w:sz w:val="24"/>
      <w:lang w:eastAsia="en-US"/>
    </w:rPr>
  </w:style>
  <w:style w:type="character" w:customStyle="1" w:styleId="Nagwek5Znak">
    <w:name w:val="Nagłówek 5 Znak"/>
    <w:link w:val="Nagwek5"/>
    <w:rsid w:val="00730A01"/>
    <w:rPr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30A01"/>
    <w:rPr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30A01"/>
    <w:rPr>
      <w:b/>
      <w:lang w:eastAsia="en-US"/>
    </w:rPr>
  </w:style>
  <w:style w:type="character" w:customStyle="1" w:styleId="Nagwek8Znak">
    <w:name w:val="Nagłówek 8 Znak"/>
    <w:link w:val="Nagwek8"/>
    <w:rsid w:val="00730A01"/>
    <w:rPr>
      <w:rFonts w:ascii="Verdana" w:hAnsi="Verdana"/>
      <w:b/>
      <w:i/>
      <w:lang w:eastAsia="en-US"/>
    </w:rPr>
  </w:style>
  <w:style w:type="character" w:customStyle="1" w:styleId="TytuZnak">
    <w:name w:val="Tytuł Znak"/>
    <w:link w:val="Tytu"/>
    <w:rsid w:val="00730A01"/>
    <w:rPr>
      <w:b/>
      <w:sz w:val="28"/>
      <w:lang w:eastAsia="en-US"/>
    </w:rPr>
  </w:style>
  <w:style w:type="character" w:customStyle="1" w:styleId="TekstpodstawowywcityZnak">
    <w:name w:val="Tekst podstawowy wcięty Znak"/>
    <w:link w:val="Tekstpodstawowywcity"/>
    <w:rsid w:val="00730A01"/>
    <w:rPr>
      <w:sz w:val="28"/>
      <w:lang w:eastAsia="en-US"/>
    </w:rPr>
  </w:style>
  <w:style w:type="character" w:customStyle="1" w:styleId="Tekstpodstawowy3Znak">
    <w:name w:val="Tekst podstawowy 3 Znak"/>
    <w:link w:val="Tekstpodstawowy3"/>
    <w:rsid w:val="00730A01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730A01"/>
    <w:rPr>
      <w:sz w:val="24"/>
      <w:lang w:eastAsia="en-US"/>
    </w:rPr>
  </w:style>
  <w:style w:type="character" w:customStyle="1" w:styleId="Tekstpodstawowywcity3Znak">
    <w:name w:val="Tekst podstawowy wcięty 3 Znak"/>
    <w:link w:val="Tekstpodstawowywcity3"/>
    <w:rsid w:val="00730A01"/>
    <w:rPr>
      <w:sz w:val="24"/>
      <w:lang w:eastAsia="en-US"/>
    </w:rPr>
  </w:style>
  <w:style w:type="character" w:customStyle="1" w:styleId="AkapitzlistZnak">
    <w:name w:val="Akapit z listą Znak"/>
    <w:aliases w:val="Akapit z listą BS Znak,L1 Znak,Numerowanie Znak,2 heading Znak,A_wyliczenie Znak,K-P_odwolanie Znak,Akapit z listą5 Znak,maz_wyliczenie Znak,opis dzialania Znak,Nagłowek 3 Znak,Preambuła Znak,Kolorowa lista — akcent 11 Znak,lp1 Znak"/>
    <w:link w:val="Akapitzlist"/>
    <w:uiPriority w:val="99"/>
    <w:qFormat/>
    <w:rsid w:val="00803DC9"/>
    <w:rPr>
      <w:rFonts w:ascii="Calibri" w:hAnsi="Calibri" w:cs="Calibri"/>
      <w:sz w:val="22"/>
      <w:szCs w:val="22"/>
      <w:lang w:eastAsia="en-US"/>
    </w:rPr>
  </w:style>
  <w:style w:type="character" w:customStyle="1" w:styleId="FontStyle32">
    <w:name w:val="Font Style32"/>
    <w:uiPriority w:val="99"/>
    <w:rsid w:val="00403169"/>
    <w:rPr>
      <w:rFonts w:ascii="Arial Unicode MS" w:eastAsia="Arial Unicode MS" w:hAnsi="Arial Unicode MS"/>
      <w:sz w:val="14"/>
    </w:rPr>
  </w:style>
  <w:style w:type="paragraph" w:customStyle="1" w:styleId="Standard">
    <w:name w:val="Standard"/>
    <w:rsid w:val="00BF46DE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Style7">
    <w:name w:val="Style7"/>
    <w:basedOn w:val="Standard"/>
    <w:uiPriority w:val="99"/>
    <w:rsid w:val="00B139DC"/>
    <w:pPr>
      <w:autoSpaceDE w:val="0"/>
      <w:autoSpaceDN w:val="0"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F87583"/>
    <w:rPr>
      <w:sz w:val="28"/>
      <w:lang w:eastAsia="en-US"/>
    </w:rPr>
  </w:style>
  <w:style w:type="character" w:customStyle="1" w:styleId="WW8Num3z1">
    <w:name w:val="WW8Num3z1"/>
    <w:rsid w:val="0039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Props1.xml><?xml version="1.0" encoding="utf-8"?>
<ds:datastoreItem xmlns:ds="http://schemas.openxmlformats.org/officeDocument/2006/customXml" ds:itemID="{F63C8149-8D8E-4DCF-B6A8-C32469929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9F603-1BA3-4E87-BA95-ABBC996C0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75698-4949-4173-8101-5C8ACF1EB4F2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4745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SIWZ</vt:lpstr>
    </vt:vector>
  </TitlesOfParts>
  <Company/>
  <LinksUpToDate>false</LinksUpToDate>
  <CharactersWithSpaces>33155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Tomasz </cp:lastModifiedBy>
  <cp:revision>44</cp:revision>
  <cp:lastPrinted>2020-09-22T12:39:00Z</cp:lastPrinted>
  <dcterms:created xsi:type="dcterms:W3CDTF">2022-04-14T10:32:00Z</dcterms:created>
  <dcterms:modified xsi:type="dcterms:W3CDTF">2025-09-16T20:38:00Z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